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63DDF" w14:textId="77777777" w:rsidR="00A80419" w:rsidRPr="00A80419" w:rsidRDefault="00A80419" w:rsidP="00A80419">
      <w:pPr>
        <w:spacing w:after="0" w:line="240" w:lineRule="auto"/>
        <w:jc w:val="right"/>
        <w:rPr>
          <w:rFonts w:ascii="Arial" w:hAnsi="Arial" w:cs="Arial"/>
        </w:rPr>
      </w:pPr>
      <w:r w:rsidRPr="00A80419">
        <w:rPr>
          <w:rFonts w:ascii="Arial" w:hAnsi="Arial" w:cs="Arial"/>
        </w:rPr>
        <w:t>Valikõppeaine „Riigikaitse“ välilaagri</w:t>
      </w:r>
    </w:p>
    <w:p w14:paraId="11D05C2C" w14:textId="77777777" w:rsidR="00A80419" w:rsidRPr="00A80419" w:rsidRDefault="00A80419" w:rsidP="00A80419">
      <w:pPr>
        <w:spacing w:after="0" w:line="240" w:lineRule="auto"/>
        <w:jc w:val="right"/>
        <w:rPr>
          <w:rFonts w:ascii="Arial" w:hAnsi="Arial" w:cs="Arial"/>
        </w:rPr>
      </w:pPr>
      <w:r w:rsidRPr="00A80419">
        <w:rPr>
          <w:rFonts w:ascii="Arial" w:hAnsi="Arial" w:cs="Arial"/>
        </w:rPr>
        <w:t xml:space="preserve">                                                                                                                            korraldamise kord </w:t>
      </w:r>
    </w:p>
    <w:p w14:paraId="016CB464" w14:textId="77777777" w:rsidR="00A80419" w:rsidRPr="00A80419" w:rsidRDefault="00A80419" w:rsidP="00A80419">
      <w:pPr>
        <w:spacing w:after="0" w:line="240" w:lineRule="auto"/>
        <w:jc w:val="right"/>
        <w:rPr>
          <w:rFonts w:ascii="Arial" w:hAnsi="Arial" w:cs="Arial"/>
        </w:rPr>
      </w:pPr>
      <w:r w:rsidRPr="00A80419">
        <w:rPr>
          <w:rFonts w:ascii="Arial" w:hAnsi="Arial" w:cs="Arial"/>
        </w:rPr>
        <w:t>lisa 2</w:t>
      </w:r>
    </w:p>
    <w:p w14:paraId="425120D7" w14:textId="77777777" w:rsidR="00A80419" w:rsidRPr="00A80419" w:rsidRDefault="00A80419" w:rsidP="00A80419">
      <w:pPr>
        <w:spacing w:after="0" w:line="240" w:lineRule="auto"/>
        <w:jc w:val="both"/>
        <w:rPr>
          <w:rFonts w:ascii="Arial" w:hAnsi="Arial" w:cs="Arial"/>
          <w:b/>
        </w:rPr>
      </w:pPr>
      <w:bookmarkStart w:id="0" w:name="_GoBack"/>
      <w:bookmarkEnd w:id="0"/>
    </w:p>
    <w:p w14:paraId="3D65C102" w14:textId="77777777" w:rsidR="00A80419" w:rsidRPr="00A80419" w:rsidRDefault="00A80419" w:rsidP="00A80419">
      <w:pPr>
        <w:spacing w:after="0" w:line="240" w:lineRule="auto"/>
        <w:jc w:val="both"/>
        <w:rPr>
          <w:rFonts w:ascii="Arial" w:hAnsi="Arial" w:cs="Arial"/>
          <w:b/>
        </w:rPr>
      </w:pPr>
    </w:p>
    <w:p w14:paraId="03AA340F" w14:textId="77777777" w:rsidR="00A80419" w:rsidRPr="00A80419" w:rsidRDefault="00A80419" w:rsidP="00A80419">
      <w:pPr>
        <w:spacing w:after="0" w:line="240" w:lineRule="auto"/>
        <w:jc w:val="both"/>
        <w:rPr>
          <w:rFonts w:ascii="Arial" w:hAnsi="Arial" w:cs="Arial"/>
          <w:b/>
        </w:rPr>
      </w:pPr>
      <w:r w:rsidRPr="00A80419">
        <w:rPr>
          <w:rFonts w:ascii="Arial" w:hAnsi="Arial" w:cs="Arial"/>
          <w:b/>
        </w:rPr>
        <w:t>Riigikaitseõpetuse välilaagri läbiviimise kokkulepe</w:t>
      </w:r>
    </w:p>
    <w:p w14:paraId="339BDE1F" w14:textId="77777777" w:rsidR="00A80419" w:rsidRPr="00A80419" w:rsidRDefault="00A80419" w:rsidP="00A80419">
      <w:pPr>
        <w:spacing w:after="0" w:line="240" w:lineRule="auto"/>
        <w:jc w:val="both"/>
        <w:rPr>
          <w:rFonts w:ascii="Arial" w:hAnsi="Arial" w:cs="Arial"/>
        </w:rPr>
      </w:pPr>
    </w:p>
    <w:p w14:paraId="7DA5075A" w14:textId="0DFAB75A" w:rsidR="00A80419" w:rsidRPr="00A80419" w:rsidRDefault="00A80419" w:rsidP="00A80419">
      <w:pPr>
        <w:spacing w:after="0" w:line="240" w:lineRule="auto"/>
        <w:jc w:val="both"/>
        <w:rPr>
          <w:rFonts w:ascii="Arial" w:hAnsi="Arial" w:cs="Arial"/>
        </w:rPr>
      </w:pPr>
      <w:r w:rsidRPr="00A80419">
        <w:rPr>
          <w:rFonts w:ascii="Arial" w:hAnsi="Arial" w:cs="Arial"/>
        </w:rPr>
        <w:t xml:space="preserve">Tartu </w:t>
      </w:r>
      <w:r w:rsidRPr="00A80419">
        <w:rPr>
          <w:rFonts w:ascii="Arial" w:hAnsi="Arial" w:cs="Arial"/>
        </w:rPr>
        <w:tab/>
      </w:r>
      <w:r w:rsidRPr="00A80419">
        <w:rPr>
          <w:rFonts w:ascii="Arial" w:hAnsi="Arial" w:cs="Arial"/>
        </w:rPr>
        <w:tab/>
      </w:r>
      <w:r w:rsidRPr="00A80419">
        <w:rPr>
          <w:rFonts w:ascii="Arial" w:hAnsi="Arial" w:cs="Arial"/>
        </w:rPr>
        <w:tab/>
      </w:r>
      <w:r w:rsidRPr="00A80419">
        <w:rPr>
          <w:rFonts w:ascii="Arial" w:hAnsi="Arial" w:cs="Arial"/>
        </w:rPr>
        <w:tab/>
      </w:r>
      <w:r w:rsidRPr="00A80419">
        <w:rPr>
          <w:rFonts w:ascii="Arial" w:hAnsi="Arial" w:cs="Arial"/>
        </w:rPr>
        <w:tab/>
      </w:r>
      <w:r w:rsidRPr="00A80419">
        <w:rPr>
          <w:rFonts w:ascii="Arial" w:hAnsi="Arial" w:cs="Arial"/>
        </w:rPr>
        <w:tab/>
      </w:r>
      <w:r w:rsidRPr="00A80419">
        <w:rPr>
          <w:rFonts w:ascii="Arial" w:hAnsi="Arial" w:cs="Arial"/>
        </w:rPr>
        <w:tab/>
      </w:r>
      <w:r w:rsidRPr="00A80419">
        <w:rPr>
          <w:rFonts w:ascii="Arial" w:hAnsi="Arial" w:cs="Arial"/>
        </w:rPr>
        <w:tab/>
      </w:r>
      <w:r w:rsidRPr="00A80419">
        <w:rPr>
          <w:rFonts w:ascii="Arial" w:hAnsi="Arial" w:cs="Arial"/>
        </w:rPr>
        <w:tab/>
      </w:r>
      <w:r w:rsidRPr="00A80419">
        <w:rPr>
          <w:rFonts w:ascii="Arial" w:hAnsi="Arial" w:cs="Arial"/>
        </w:rPr>
        <w:tab/>
      </w:r>
      <w:r w:rsidRPr="00A80419">
        <w:rPr>
          <w:rFonts w:ascii="Arial" w:hAnsi="Arial" w:cs="Arial"/>
        </w:rPr>
        <w:tab/>
      </w:r>
      <w:r w:rsidR="00A377A6">
        <w:rPr>
          <w:rFonts w:ascii="Arial" w:hAnsi="Arial" w:cs="Arial"/>
        </w:rPr>
        <w:t xml:space="preserve">05. </w:t>
      </w:r>
      <w:r w:rsidRPr="00A80419">
        <w:rPr>
          <w:rFonts w:ascii="Arial" w:hAnsi="Arial" w:cs="Arial"/>
        </w:rPr>
        <w:t>märts 2024</w:t>
      </w:r>
    </w:p>
    <w:p w14:paraId="3F17FB76" w14:textId="77777777" w:rsidR="00A80419" w:rsidRPr="00A80419" w:rsidRDefault="00A80419" w:rsidP="00A80419">
      <w:pPr>
        <w:spacing w:after="0" w:line="240" w:lineRule="auto"/>
        <w:jc w:val="both"/>
        <w:rPr>
          <w:rFonts w:ascii="Arial" w:hAnsi="Arial" w:cs="Arial"/>
        </w:rPr>
      </w:pPr>
    </w:p>
    <w:p w14:paraId="1616A9C6" w14:textId="77777777" w:rsidR="00A80419" w:rsidRPr="00A80419" w:rsidRDefault="00A80419" w:rsidP="00A80419">
      <w:pPr>
        <w:spacing w:after="0" w:line="240" w:lineRule="auto"/>
        <w:jc w:val="both"/>
        <w:rPr>
          <w:rFonts w:ascii="Arial" w:hAnsi="Arial" w:cs="Arial"/>
        </w:rPr>
      </w:pPr>
    </w:p>
    <w:p w14:paraId="7E7BC47A" w14:textId="77777777" w:rsidR="00A80419" w:rsidRPr="00A80419" w:rsidRDefault="00A80419" w:rsidP="00A80419">
      <w:pPr>
        <w:spacing w:after="0" w:line="240" w:lineRule="auto"/>
        <w:jc w:val="both"/>
        <w:rPr>
          <w:rFonts w:ascii="Arial" w:hAnsi="Arial" w:cs="Arial"/>
        </w:rPr>
      </w:pPr>
      <w:r w:rsidRPr="00A80419">
        <w:rPr>
          <w:rFonts w:ascii="Arial" w:hAnsi="Arial" w:cs="Arial"/>
          <w:b/>
          <w:bCs/>
        </w:rPr>
        <w:t>Kaitseliit</w:t>
      </w:r>
      <w:r w:rsidRPr="00A80419">
        <w:rPr>
          <w:rFonts w:ascii="Arial" w:hAnsi="Arial" w:cs="Arial"/>
        </w:rPr>
        <w:t xml:space="preserve">, mida esindab Kaitseliidu kodukorra § 20 lg 3, 21 ja Kaitseliidu keskjuhatuse 28.01.2021 Kaitseliidu hanke- ja lepingute sõlmimise korra § 9 lg 9 </w:t>
      </w:r>
      <w:r w:rsidRPr="00A80419">
        <w:rPr>
          <w:rFonts w:ascii="Arial" w:hAnsi="Arial" w:cs="Arial"/>
          <w:i/>
        </w:rPr>
        <w:t xml:space="preserve"> </w:t>
      </w:r>
      <w:r w:rsidRPr="00A80419">
        <w:rPr>
          <w:rFonts w:ascii="Arial" w:hAnsi="Arial" w:cs="Arial"/>
        </w:rPr>
        <w:t>alusel Tartu malevapealik kolonelleitnant Raul Kütt (ik 37810045711), edaspidi nimetatud Kaitseliit</w:t>
      </w:r>
    </w:p>
    <w:p w14:paraId="6D2D7B52" w14:textId="77777777" w:rsidR="00A80419" w:rsidRPr="00A80419" w:rsidRDefault="00A80419" w:rsidP="00A80419">
      <w:pPr>
        <w:spacing w:after="0" w:line="240" w:lineRule="auto"/>
        <w:jc w:val="both"/>
        <w:rPr>
          <w:rFonts w:ascii="Arial" w:hAnsi="Arial" w:cs="Arial"/>
          <w:bCs/>
        </w:rPr>
      </w:pPr>
      <w:r w:rsidRPr="00A80419">
        <w:rPr>
          <w:rFonts w:ascii="Arial" w:hAnsi="Arial" w:cs="Arial"/>
          <w:bCs/>
        </w:rPr>
        <w:t xml:space="preserve">ja </w:t>
      </w:r>
    </w:p>
    <w:p w14:paraId="04E0F480" w14:textId="04AB53B7" w:rsidR="00A80419" w:rsidRPr="00A80419" w:rsidRDefault="00A80419" w:rsidP="00A80419">
      <w:pPr>
        <w:spacing w:after="0" w:line="240" w:lineRule="auto"/>
        <w:jc w:val="both"/>
        <w:rPr>
          <w:rFonts w:ascii="Arial" w:hAnsi="Arial" w:cs="Arial"/>
        </w:rPr>
      </w:pPr>
      <w:r w:rsidRPr="00A80419">
        <w:rPr>
          <w:rFonts w:ascii="Arial" w:hAnsi="Arial" w:cs="Arial"/>
          <w:b/>
        </w:rPr>
        <w:t>Tartu Kristjan Jaak Petersoni Gümnaasium</w:t>
      </w:r>
      <w:r w:rsidRPr="00A80419">
        <w:rPr>
          <w:rFonts w:ascii="Arial" w:hAnsi="Arial" w:cs="Arial"/>
        </w:rPr>
        <w:t>, mida esindab põhikirja alusel direktor Merike Kaste, edaspidi nimetatud kool,</w:t>
      </w:r>
      <w:r w:rsidRPr="00A80419">
        <w:rPr>
          <w:rFonts w:ascii="Arial" w:hAnsi="Arial" w:cs="Arial"/>
          <w:bCs/>
        </w:rPr>
        <w:t xml:space="preserve"> </w:t>
      </w:r>
      <w:r w:rsidRPr="00A80419">
        <w:rPr>
          <w:rFonts w:ascii="Arial" w:hAnsi="Arial" w:cs="Arial"/>
        </w:rPr>
        <w:t>edaspidi nimetatud ka eraldi „pool“ ja ühiselt “pooled”, sõlmisid heas usus ja kooli 13.10.2023 esitatud taotluse alusel riigikaitseõpetuse välilaagri kokkuleppe, leppides kokku järgmises:</w:t>
      </w:r>
    </w:p>
    <w:p w14:paraId="451081C8" w14:textId="77777777" w:rsidR="00A80419" w:rsidRPr="00A80419" w:rsidRDefault="00A80419" w:rsidP="00A80419">
      <w:pPr>
        <w:spacing w:after="0" w:line="240" w:lineRule="auto"/>
        <w:jc w:val="both"/>
        <w:rPr>
          <w:rFonts w:ascii="Arial" w:hAnsi="Arial" w:cs="Arial"/>
        </w:rPr>
      </w:pPr>
    </w:p>
    <w:p w14:paraId="254FA0BD" w14:textId="77777777" w:rsidR="00A80419" w:rsidRPr="00A80419" w:rsidRDefault="00A80419" w:rsidP="00A80419">
      <w:pPr>
        <w:spacing w:after="0" w:line="240" w:lineRule="auto"/>
        <w:jc w:val="both"/>
        <w:rPr>
          <w:rFonts w:ascii="Arial" w:hAnsi="Arial" w:cs="Arial"/>
          <w:b/>
          <w:bCs/>
        </w:rPr>
      </w:pPr>
      <w:r w:rsidRPr="00A80419">
        <w:rPr>
          <w:rFonts w:ascii="Arial" w:hAnsi="Arial" w:cs="Arial"/>
          <w:b/>
          <w:bCs/>
        </w:rPr>
        <w:t xml:space="preserve">1. Kokkuleppe eesmärk ja objekt </w:t>
      </w:r>
    </w:p>
    <w:p w14:paraId="7AD62648" w14:textId="77777777" w:rsidR="00A80419" w:rsidRPr="00A80419" w:rsidRDefault="00A80419" w:rsidP="00A80419">
      <w:pPr>
        <w:spacing w:after="0" w:line="240" w:lineRule="auto"/>
        <w:jc w:val="both"/>
        <w:rPr>
          <w:rFonts w:ascii="Arial" w:hAnsi="Arial" w:cs="Arial"/>
          <w:bCs/>
        </w:rPr>
      </w:pPr>
      <w:r w:rsidRPr="00A80419">
        <w:rPr>
          <w:rFonts w:ascii="Arial" w:hAnsi="Arial" w:cs="Arial"/>
          <w:bCs/>
        </w:rPr>
        <w:t>1.1 Kokkuleppe eesmärgiks on määratleda poolte ülesanded, kohustused ja vastutus.</w:t>
      </w:r>
    </w:p>
    <w:p w14:paraId="04879E22" w14:textId="77777777" w:rsidR="00A80419" w:rsidRPr="00A80419" w:rsidRDefault="00A80419" w:rsidP="00A80419">
      <w:pPr>
        <w:spacing w:after="0" w:line="240" w:lineRule="auto"/>
        <w:jc w:val="both"/>
        <w:rPr>
          <w:rFonts w:ascii="Arial" w:hAnsi="Arial" w:cs="Arial"/>
          <w:bCs/>
        </w:rPr>
      </w:pPr>
      <w:r w:rsidRPr="00A80419">
        <w:rPr>
          <w:rFonts w:ascii="Arial" w:hAnsi="Arial" w:cs="Arial"/>
          <w:bCs/>
        </w:rPr>
        <w:t xml:space="preserve">1.2 Kokkuleppe objektiks on välilaagri läbiviimine Kaitseliidu poolt, et saavutada ainekavas esitatud välilaagri õpitulemused.  </w:t>
      </w:r>
    </w:p>
    <w:p w14:paraId="61CA2922" w14:textId="14E49DAC" w:rsidR="00A80419" w:rsidRPr="00A80419" w:rsidRDefault="00A80419" w:rsidP="00A80419">
      <w:pPr>
        <w:spacing w:after="0" w:line="240" w:lineRule="auto"/>
        <w:jc w:val="both"/>
        <w:rPr>
          <w:rFonts w:ascii="Arial" w:hAnsi="Arial" w:cs="Arial"/>
          <w:bCs/>
        </w:rPr>
      </w:pPr>
      <w:r w:rsidRPr="00A80419">
        <w:rPr>
          <w:rFonts w:ascii="Arial" w:hAnsi="Arial" w:cs="Arial"/>
          <w:bCs/>
        </w:rPr>
        <w:t>1.3 Välilaager toimub 28 – 30.05.2024 Nursipalu harjutusväljal 50 õpilasele.</w:t>
      </w:r>
    </w:p>
    <w:p w14:paraId="2398F2B1" w14:textId="77777777" w:rsidR="00A80419" w:rsidRPr="00A80419" w:rsidRDefault="00A80419" w:rsidP="00A80419">
      <w:pPr>
        <w:spacing w:after="0" w:line="240" w:lineRule="auto"/>
        <w:jc w:val="both"/>
        <w:rPr>
          <w:rFonts w:ascii="Arial" w:hAnsi="Arial" w:cs="Arial"/>
          <w:bCs/>
        </w:rPr>
      </w:pPr>
      <w:r w:rsidRPr="00A80419">
        <w:rPr>
          <w:rFonts w:ascii="Arial" w:hAnsi="Arial" w:cs="Arial"/>
          <w:bCs/>
        </w:rPr>
        <w:t xml:space="preserve">1.4 Välilaagri õppetegevustes lähtutakse riigikaitseõpetuse ainekavas nimetatud välilaagri õpitulemustest ja õppesisust ning Kaitseliidu ja Kaitseväe väljaõpet reguleerivatest dokumentidest. </w:t>
      </w:r>
    </w:p>
    <w:p w14:paraId="3DA33503" w14:textId="77777777" w:rsidR="00A80419" w:rsidRPr="00A80419" w:rsidRDefault="00A80419" w:rsidP="00A80419">
      <w:pPr>
        <w:spacing w:after="0" w:line="240" w:lineRule="auto"/>
        <w:ind w:left="360"/>
        <w:jc w:val="both"/>
        <w:rPr>
          <w:rFonts w:ascii="Arial" w:hAnsi="Arial" w:cs="Arial"/>
        </w:rPr>
      </w:pPr>
    </w:p>
    <w:p w14:paraId="39357D38" w14:textId="77777777" w:rsidR="00A80419" w:rsidRPr="00A80419" w:rsidRDefault="00A80419" w:rsidP="00A80419">
      <w:pPr>
        <w:spacing w:after="0" w:line="240" w:lineRule="auto"/>
        <w:jc w:val="both"/>
        <w:rPr>
          <w:rFonts w:ascii="Arial" w:hAnsi="Arial" w:cs="Arial"/>
          <w:b/>
          <w:bCs/>
        </w:rPr>
      </w:pPr>
      <w:r w:rsidRPr="00A80419">
        <w:rPr>
          <w:rFonts w:ascii="Arial" w:hAnsi="Arial" w:cs="Arial"/>
          <w:b/>
        </w:rPr>
        <w:t xml:space="preserve">2. </w:t>
      </w:r>
      <w:r w:rsidRPr="00A80419">
        <w:rPr>
          <w:rFonts w:ascii="Arial" w:hAnsi="Arial" w:cs="Arial"/>
          <w:b/>
          <w:bCs/>
        </w:rPr>
        <w:t>Kokkuleppe dokumendid</w:t>
      </w:r>
    </w:p>
    <w:p w14:paraId="5411B1F9" w14:textId="77777777" w:rsidR="00A80419" w:rsidRPr="00A80419" w:rsidRDefault="00A80419" w:rsidP="00A80419">
      <w:pPr>
        <w:spacing w:after="0" w:line="240" w:lineRule="auto"/>
        <w:jc w:val="both"/>
        <w:rPr>
          <w:rFonts w:ascii="Arial" w:hAnsi="Arial" w:cs="Arial"/>
        </w:rPr>
      </w:pPr>
      <w:r w:rsidRPr="00A80419">
        <w:rPr>
          <w:rFonts w:ascii="Arial" w:hAnsi="Arial" w:cs="Arial"/>
        </w:rPr>
        <w:t xml:space="preserve">Kokkuleppe dokumendid koosnevad kokkuleppest ja kokkuleppe lisadest, mis on kokkuleppe lahutamatud osad ning moodustavad koos kokkuleppega ühtse tervikliku kokkuleppe poolte vahel.  </w:t>
      </w:r>
    </w:p>
    <w:p w14:paraId="45E57520" w14:textId="77777777" w:rsidR="00A80419" w:rsidRPr="00A80419" w:rsidRDefault="00A80419" w:rsidP="00A80419">
      <w:pPr>
        <w:spacing w:after="0" w:line="240" w:lineRule="auto"/>
        <w:jc w:val="both"/>
        <w:rPr>
          <w:rFonts w:ascii="Arial" w:hAnsi="Arial" w:cs="Arial"/>
        </w:rPr>
      </w:pPr>
    </w:p>
    <w:p w14:paraId="0ECB1409" w14:textId="77777777" w:rsidR="00A80419" w:rsidRPr="00A80419" w:rsidRDefault="00A80419" w:rsidP="00A80419">
      <w:pPr>
        <w:spacing w:after="0" w:line="240" w:lineRule="auto"/>
        <w:jc w:val="both"/>
        <w:rPr>
          <w:rFonts w:ascii="Arial" w:hAnsi="Arial" w:cs="Arial"/>
          <w:b/>
          <w:bCs/>
        </w:rPr>
      </w:pPr>
      <w:r w:rsidRPr="00A80419">
        <w:rPr>
          <w:rFonts w:ascii="Arial" w:hAnsi="Arial" w:cs="Arial"/>
          <w:b/>
          <w:bCs/>
        </w:rPr>
        <w:t>3. Kokkuleppe kehtivus</w:t>
      </w:r>
    </w:p>
    <w:p w14:paraId="1FCC54B8" w14:textId="77777777" w:rsidR="00A80419" w:rsidRPr="00A80419" w:rsidRDefault="00A80419" w:rsidP="00A80419">
      <w:pPr>
        <w:spacing w:after="0" w:line="240" w:lineRule="auto"/>
        <w:jc w:val="both"/>
        <w:rPr>
          <w:rFonts w:ascii="Arial" w:hAnsi="Arial" w:cs="Arial"/>
        </w:rPr>
      </w:pPr>
      <w:r w:rsidRPr="00A80419">
        <w:rPr>
          <w:rFonts w:ascii="Arial" w:hAnsi="Arial" w:cs="Arial"/>
        </w:rPr>
        <w:t xml:space="preserve">3.1 Kokkulepe jõustub selle allakirjutamisest ja kehtib kuni lepinguliste kohustuste nõuetekohase täitmiseni poolte poolt. </w:t>
      </w:r>
    </w:p>
    <w:p w14:paraId="7CDADA33" w14:textId="77777777" w:rsidR="00A80419" w:rsidRPr="00A80419" w:rsidRDefault="00A80419" w:rsidP="00A80419">
      <w:pPr>
        <w:spacing w:after="0" w:line="240" w:lineRule="auto"/>
        <w:jc w:val="both"/>
        <w:rPr>
          <w:rFonts w:ascii="Arial" w:hAnsi="Arial" w:cs="Arial"/>
        </w:rPr>
      </w:pPr>
      <w:r w:rsidRPr="00A80419">
        <w:rPr>
          <w:rFonts w:ascii="Arial" w:hAnsi="Arial" w:cs="Arial"/>
        </w:rPr>
        <w:t>3.2 Pool võib kokkuleppest taganeda, kui teine pool on kokkuleppest tulenevaid kohustusi oluliselt rikkunud või kui pool ei ole asunud kokkulepet täitma mõistliku aja möödudes.</w:t>
      </w:r>
    </w:p>
    <w:p w14:paraId="72F1E20B" w14:textId="77777777" w:rsidR="00A80419" w:rsidRPr="00A80419" w:rsidRDefault="00A80419" w:rsidP="00A80419">
      <w:pPr>
        <w:spacing w:after="0" w:line="240" w:lineRule="auto"/>
        <w:ind w:left="360"/>
        <w:jc w:val="both"/>
        <w:rPr>
          <w:rFonts w:ascii="Arial" w:hAnsi="Arial" w:cs="Arial"/>
        </w:rPr>
      </w:pPr>
    </w:p>
    <w:p w14:paraId="4479A23A" w14:textId="77777777" w:rsidR="00A80419" w:rsidRPr="00A80419" w:rsidRDefault="00A80419" w:rsidP="00A80419">
      <w:pPr>
        <w:spacing w:after="0" w:line="240" w:lineRule="auto"/>
        <w:jc w:val="both"/>
        <w:rPr>
          <w:rFonts w:ascii="Arial" w:hAnsi="Arial" w:cs="Arial"/>
          <w:b/>
          <w:bCs/>
        </w:rPr>
      </w:pPr>
      <w:r w:rsidRPr="00A80419">
        <w:rPr>
          <w:rFonts w:ascii="Arial" w:hAnsi="Arial" w:cs="Arial"/>
          <w:b/>
          <w:bCs/>
        </w:rPr>
        <w:t>4. Kokkuleppe alusel täidetavad ülesanded ja poolte kohustused</w:t>
      </w:r>
    </w:p>
    <w:p w14:paraId="09516A02" w14:textId="77777777" w:rsidR="00A80419" w:rsidRPr="00A80419" w:rsidRDefault="00A80419" w:rsidP="00A80419">
      <w:pPr>
        <w:spacing w:after="0" w:line="240" w:lineRule="auto"/>
        <w:jc w:val="both"/>
        <w:rPr>
          <w:rFonts w:ascii="Arial" w:hAnsi="Arial" w:cs="Arial"/>
        </w:rPr>
      </w:pPr>
      <w:r w:rsidRPr="00A80419">
        <w:rPr>
          <w:rFonts w:ascii="Arial" w:hAnsi="Arial" w:cs="Arial"/>
        </w:rPr>
        <w:t xml:space="preserve">4.1 Kaitseliidu ülesanded: </w:t>
      </w:r>
    </w:p>
    <w:p w14:paraId="135C8786" w14:textId="77777777" w:rsidR="00A80419" w:rsidRPr="00A80419" w:rsidRDefault="00A80419" w:rsidP="00A80419">
      <w:pPr>
        <w:spacing w:after="0" w:line="240" w:lineRule="auto"/>
        <w:jc w:val="both"/>
        <w:rPr>
          <w:rFonts w:ascii="Arial" w:hAnsi="Arial" w:cs="Arial"/>
        </w:rPr>
      </w:pPr>
      <w:r w:rsidRPr="00A80419">
        <w:rPr>
          <w:rFonts w:ascii="Arial" w:hAnsi="Arial" w:cs="Arial"/>
        </w:rPr>
        <w:t>4.1.1</w:t>
      </w:r>
      <w:r w:rsidRPr="00A80419">
        <w:rPr>
          <w:rFonts w:ascii="Arial" w:hAnsi="Arial" w:cs="Arial"/>
        </w:rPr>
        <w:tab/>
        <w:t xml:space="preserve">välilaagri läbiviimine; </w:t>
      </w:r>
    </w:p>
    <w:p w14:paraId="5FC7ED61" w14:textId="77777777" w:rsidR="00A80419" w:rsidRPr="00A80419" w:rsidRDefault="00A80419" w:rsidP="00A80419">
      <w:pPr>
        <w:spacing w:after="0" w:line="240" w:lineRule="auto"/>
        <w:jc w:val="both"/>
        <w:rPr>
          <w:rFonts w:ascii="Arial" w:hAnsi="Arial" w:cs="Arial"/>
        </w:rPr>
      </w:pPr>
      <w:r w:rsidRPr="00A80419">
        <w:rPr>
          <w:rFonts w:ascii="Arial" w:hAnsi="Arial" w:cs="Arial"/>
        </w:rPr>
        <w:t>4.1.2</w:t>
      </w:r>
      <w:r w:rsidRPr="00A80419">
        <w:rPr>
          <w:rFonts w:ascii="Arial" w:hAnsi="Arial" w:cs="Arial"/>
        </w:rPr>
        <w:tab/>
        <w:t>välilaagris õppetööks vajaliku isikkoosseisu, varustuse, toitlustuse, majutuse,  meditsiiniteenistuse ja transpordi tagamine lähtudes õpilaste arvust;</w:t>
      </w:r>
    </w:p>
    <w:p w14:paraId="13EA89F1" w14:textId="77777777" w:rsidR="00A80419" w:rsidRPr="00A80419" w:rsidRDefault="00A80419" w:rsidP="00A80419">
      <w:pPr>
        <w:spacing w:after="0" w:line="240" w:lineRule="auto"/>
        <w:jc w:val="both"/>
        <w:rPr>
          <w:rFonts w:ascii="Arial" w:hAnsi="Arial" w:cs="Arial"/>
        </w:rPr>
      </w:pPr>
      <w:r w:rsidRPr="00A80419">
        <w:rPr>
          <w:rFonts w:ascii="Arial" w:hAnsi="Arial" w:cs="Arial"/>
        </w:rPr>
        <w:t>4.1.3 Kaitseliidu tegevuse tutvustamiseks ja õppematerjalide loomiseks pildistab ja filmib välilaagri tegevust ja seal osalejaid.</w:t>
      </w:r>
    </w:p>
    <w:p w14:paraId="27BAA504" w14:textId="77777777" w:rsidR="00A80419" w:rsidRPr="00A80419" w:rsidRDefault="00A80419" w:rsidP="00A80419">
      <w:pPr>
        <w:spacing w:after="0" w:line="240" w:lineRule="auto"/>
        <w:jc w:val="both"/>
        <w:rPr>
          <w:rFonts w:ascii="Arial" w:hAnsi="Arial" w:cs="Arial"/>
        </w:rPr>
      </w:pPr>
      <w:r w:rsidRPr="00A80419">
        <w:rPr>
          <w:rFonts w:ascii="Arial" w:hAnsi="Arial" w:cs="Arial"/>
        </w:rPr>
        <w:t>4.2. Kooli ülesanded:</w:t>
      </w:r>
    </w:p>
    <w:p w14:paraId="3E59425A" w14:textId="77777777" w:rsidR="00A80419" w:rsidRPr="00A80419" w:rsidRDefault="00A80419" w:rsidP="00A80419">
      <w:pPr>
        <w:spacing w:after="0" w:line="240" w:lineRule="auto"/>
        <w:jc w:val="both"/>
        <w:rPr>
          <w:rFonts w:ascii="Arial" w:hAnsi="Arial" w:cs="Arial"/>
        </w:rPr>
      </w:pPr>
      <w:r w:rsidRPr="00A80419">
        <w:rPr>
          <w:rFonts w:ascii="Arial" w:hAnsi="Arial" w:cs="Arial"/>
        </w:rPr>
        <w:t>4.2.1</w:t>
      </w:r>
      <w:r w:rsidRPr="00A80419">
        <w:rPr>
          <w:rFonts w:ascii="Arial" w:hAnsi="Arial" w:cs="Arial"/>
        </w:rPr>
        <w:tab/>
        <w:t>esitab välilaagris osalevate õpilaste nimekirja vähemalt üks nädal enne välilaagri toimumist;</w:t>
      </w:r>
    </w:p>
    <w:p w14:paraId="01533D82" w14:textId="77777777" w:rsidR="00A80419" w:rsidRPr="00A80419" w:rsidRDefault="00A80419" w:rsidP="00A80419">
      <w:pPr>
        <w:spacing w:after="0" w:line="240" w:lineRule="auto"/>
        <w:jc w:val="both"/>
        <w:rPr>
          <w:rFonts w:ascii="Arial" w:hAnsi="Arial" w:cs="Arial"/>
        </w:rPr>
      </w:pPr>
      <w:r w:rsidRPr="00A80419">
        <w:rPr>
          <w:rFonts w:ascii="Arial" w:hAnsi="Arial" w:cs="Arial"/>
        </w:rPr>
        <w:t>4.2.2</w:t>
      </w:r>
      <w:r w:rsidRPr="00A80419">
        <w:rPr>
          <w:rFonts w:ascii="Arial" w:hAnsi="Arial" w:cs="Arial"/>
        </w:rPr>
        <w:tab/>
        <w:t xml:space="preserve">nimetab välilaagri läbiviimises osaleva riigikaitseõpetaja nime koos kontaktandmetega; </w:t>
      </w:r>
    </w:p>
    <w:p w14:paraId="716B4A4A" w14:textId="77777777" w:rsidR="00A80419" w:rsidRPr="00A80419" w:rsidRDefault="00A80419" w:rsidP="00A80419">
      <w:pPr>
        <w:spacing w:after="0" w:line="240" w:lineRule="auto"/>
        <w:jc w:val="both"/>
        <w:rPr>
          <w:rFonts w:ascii="Arial" w:hAnsi="Arial" w:cs="Arial"/>
        </w:rPr>
      </w:pPr>
      <w:r w:rsidRPr="00A80419">
        <w:rPr>
          <w:rFonts w:ascii="Arial" w:hAnsi="Arial" w:cs="Arial"/>
        </w:rPr>
        <w:t>4.2.3</w:t>
      </w:r>
      <w:r w:rsidRPr="00A80419">
        <w:rPr>
          <w:rFonts w:ascii="Arial" w:hAnsi="Arial" w:cs="Arial"/>
        </w:rPr>
        <w:tab/>
        <w:t>tagab, et riigikaitseõpetaja osaleb välilaagri ettevalmistamisel ja välilaagris õppetöö korraldamisel, sh oma aine õpetamine; jagudesse ja rühmadesse jaotatud õpilaste tegevuste jälgimine, vajadusel korra tagamine jm tegevustes;</w:t>
      </w:r>
    </w:p>
    <w:p w14:paraId="3C0DDD37" w14:textId="77777777" w:rsidR="00A80419" w:rsidRPr="00A80419" w:rsidRDefault="00A80419" w:rsidP="00A80419">
      <w:pPr>
        <w:spacing w:after="0" w:line="240" w:lineRule="auto"/>
        <w:jc w:val="both"/>
        <w:rPr>
          <w:rFonts w:ascii="Arial" w:hAnsi="Arial" w:cs="Arial"/>
        </w:rPr>
      </w:pPr>
      <w:r w:rsidRPr="00A80419">
        <w:rPr>
          <w:rFonts w:ascii="Arial" w:hAnsi="Arial" w:cs="Arial"/>
        </w:rPr>
        <w:t>4.2.4</w:t>
      </w:r>
      <w:r w:rsidRPr="00A80419">
        <w:rPr>
          <w:rFonts w:ascii="Arial" w:hAnsi="Arial" w:cs="Arial"/>
        </w:rPr>
        <w:tab/>
        <w:t>tagab, et välilaagris osalevatele õpilastele on väljastatud kaitseväelase vormiriietus;</w:t>
      </w:r>
    </w:p>
    <w:p w14:paraId="7AEC4E62" w14:textId="77777777" w:rsidR="00A80419" w:rsidRPr="00A80419" w:rsidRDefault="00A80419" w:rsidP="00A80419">
      <w:pPr>
        <w:spacing w:after="0" w:line="240" w:lineRule="auto"/>
        <w:jc w:val="both"/>
        <w:rPr>
          <w:rFonts w:ascii="Arial" w:hAnsi="Arial" w:cs="Arial"/>
        </w:rPr>
      </w:pPr>
      <w:r w:rsidRPr="00A80419">
        <w:rPr>
          <w:rFonts w:ascii="Arial" w:hAnsi="Arial" w:cs="Arial"/>
        </w:rPr>
        <w:t>4.2.5</w:t>
      </w:r>
      <w:r w:rsidRPr="00A80419">
        <w:rPr>
          <w:rFonts w:ascii="Arial" w:hAnsi="Arial" w:cs="Arial"/>
        </w:rPr>
        <w:tab/>
        <w:t xml:space="preserve">otustab õpilase välilaagri tegevuses jätkamise või katkestamise, kui viimane teatab enda terviseprobleemist; </w:t>
      </w:r>
    </w:p>
    <w:p w14:paraId="568809C6" w14:textId="77777777" w:rsidR="00A80419" w:rsidRPr="00A80419" w:rsidRDefault="00A80419" w:rsidP="00A80419">
      <w:pPr>
        <w:spacing w:after="0" w:line="240" w:lineRule="auto"/>
        <w:jc w:val="both"/>
        <w:rPr>
          <w:rFonts w:ascii="Arial" w:hAnsi="Arial" w:cs="Arial"/>
        </w:rPr>
      </w:pPr>
      <w:r w:rsidRPr="00A80419">
        <w:rPr>
          <w:rFonts w:ascii="Arial" w:hAnsi="Arial" w:cs="Arial"/>
        </w:rPr>
        <w:t>4.2.6 tagab, et välilaagris osalev riigikaitseõpetaja on teadlik kohustusest teavitada viivitamatult kooli juhtkonda õpilasele välilaagris kehavigastuse või tervisekahjustuse tekkimisest;</w:t>
      </w:r>
    </w:p>
    <w:p w14:paraId="3BEBDAA7" w14:textId="77777777" w:rsidR="00A80419" w:rsidRPr="00A80419" w:rsidRDefault="00A80419" w:rsidP="00A80419">
      <w:pPr>
        <w:spacing w:after="0" w:line="240" w:lineRule="auto"/>
        <w:jc w:val="both"/>
        <w:rPr>
          <w:rFonts w:ascii="Arial" w:hAnsi="Arial" w:cs="Arial"/>
          <w:b/>
        </w:rPr>
      </w:pPr>
      <w:r w:rsidRPr="00A80419">
        <w:rPr>
          <w:rFonts w:ascii="Arial" w:hAnsi="Arial" w:cs="Arial"/>
        </w:rPr>
        <w:t xml:space="preserve">4.2.7 teavitab Kaitseliitu, kui on õpilasi, kelle pildistamine ja filmimine on keelatud. </w:t>
      </w:r>
    </w:p>
    <w:p w14:paraId="62301DD2" w14:textId="77777777" w:rsidR="00A80419" w:rsidRPr="00A80419" w:rsidRDefault="00A80419" w:rsidP="00A80419">
      <w:pPr>
        <w:spacing w:after="0" w:line="240" w:lineRule="auto"/>
        <w:jc w:val="both"/>
        <w:rPr>
          <w:rFonts w:ascii="Arial" w:hAnsi="Arial" w:cs="Arial"/>
          <w:b/>
        </w:rPr>
      </w:pPr>
    </w:p>
    <w:p w14:paraId="6AF4E35E" w14:textId="77777777" w:rsidR="00A80419" w:rsidRPr="00A80419" w:rsidRDefault="00A80419" w:rsidP="00A80419">
      <w:pPr>
        <w:spacing w:after="0" w:line="240" w:lineRule="auto"/>
        <w:jc w:val="both"/>
        <w:rPr>
          <w:rFonts w:ascii="Arial" w:hAnsi="Arial" w:cs="Arial"/>
        </w:rPr>
      </w:pPr>
      <w:r w:rsidRPr="00A80419">
        <w:rPr>
          <w:rFonts w:ascii="Arial" w:hAnsi="Arial" w:cs="Arial"/>
          <w:b/>
        </w:rPr>
        <w:t>5. Poolte vastutus</w:t>
      </w:r>
    </w:p>
    <w:p w14:paraId="4FC3846F" w14:textId="77777777" w:rsidR="00A80419" w:rsidRPr="00A80419" w:rsidRDefault="00A80419" w:rsidP="00A80419">
      <w:pPr>
        <w:spacing w:after="0" w:line="240" w:lineRule="auto"/>
        <w:jc w:val="both"/>
        <w:rPr>
          <w:rFonts w:ascii="Arial" w:hAnsi="Arial" w:cs="Arial"/>
        </w:rPr>
      </w:pPr>
      <w:r w:rsidRPr="00A80419">
        <w:rPr>
          <w:rFonts w:ascii="Arial" w:hAnsi="Arial" w:cs="Arial"/>
        </w:rPr>
        <w:lastRenderedPageBreak/>
        <w:t xml:space="preserve">5.1 Pooled täidavad omapoolseid kohustusi nõuetekohaselt, mõistlikult, heas usus, järgides vajalikku hoolsust ning arvestades tavasid ja praktikat. </w:t>
      </w:r>
    </w:p>
    <w:p w14:paraId="1ABC76C2" w14:textId="77777777" w:rsidR="00A80419" w:rsidRPr="00A80419" w:rsidRDefault="00A80419" w:rsidP="00A80419">
      <w:pPr>
        <w:spacing w:after="0" w:line="240" w:lineRule="auto"/>
        <w:jc w:val="both"/>
        <w:rPr>
          <w:rFonts w:ascii="Arial" w:hAnsi="Arial" w:cs="Arial"/>
        </w:rPr>
      </w:pPr>
      <w:r w:rsidRPr="00A80419">
        <w:rPr>
          <w:rFonts w:ascii="Arial" w:hAnsi="Arial" w:cs="Arial"/>
        </w:rPr>
        <w:t>5.2 Pooled vastutavad teisele poolele kokkuleppe rikkumise või täitmata jätmisega tekitatud kahjude eest õigusaktidega sätestatud korras.</w:t>
      </w:r>
    </w:p>
    <w:p w14:paraId="4B24C18C" w14:textId="77777777" w:rsidR="00A80419" w:rsidRPr="00A80419" w:rsidRDefault="00A80419" w:rsidP="00A80419">
      <w:pPr>
        <w:spacing w:after="0" w:line="240" w:lineRule="auto"/>
        <w:jc w:val="both"/>
        <w:rPr>
          <w:rFonts w:ascii="Arial" w:hAnsi="Arial" w:cs="Arial"/>
        </w:rPr>
      </w:pPr>
      <w:r w:rsidRPr="00A80419">
        <w:rPr>
          <w:rFonts w:ascii="Arial" w:hAnsi="Arial" w:cs="Arial"/>
        </w:rPr>
        <w:t>5.3 Kokkuleppest tulenevate kohustuste rikkumine on vabandatav, kui pool on rikkunud kohustust vääramatu jõu tõttu. Pooled loevad vääramatuks jõuks asjaolu, mida kohustust rikkunud pool ei saanud mõjutada ja mõistlikkuse põhimõttest lähtudes ei saanud temalt oodata, et ta kokkuleppe sõlmimise ajal selle asjaoluga arvestaks või seda väldiks või takistava asjaolu või selle tagajärje ületaks.</w:t>
      </w:r>
    </w:p>
    <w:p w14:paraId="5C22063A" w14:textId="77777777" w:rsidR="00A80419" w:rsidRPr="00A80419" w:rsidRDefault="00A80419" w:rsidP="00A80419">
      <w:pPr>
        <w:spacing w:after="0" w:line="240" w:lineRule="auto"/>
        <w:jc w:val="both"/>
        <w:rPr>
          <w:rFonts w:ascii="Arial" w:hAnsi="Arial" w:cs="Arial"/>
        </w:rPr>
      </w:pPr>
      <w:r w:rsidRPr="00A80419">
        <w:rPr>
          <w:rFonts w:ascii="Arial" w:hAnsi="Arial" w:cs="Arial"/>
        </w:rPr>
        <w:t xml:space="preserve">5.4 Välilaagris õpilasele kehavigastuse või tervisekahjustuse tekkimisel, millega võib kaasneda püsiv või pikaaegne tervisekahjustus, viib välilaagri läbiviija läbi uurimise. Uurimise läbiviimisel ja kahju hüvitamisel lähtutakse kehtivast kaitseministri kinnitatud valikõppeaine „Riigikaitse“ välilaagri korraldamise korrast. </w:t>
      </w:r>
    </w:p>
    <w:p w14:paraId="2055CE44" w14:textId="77777777" w:rsidR="00A80419" w:rsidRPr="00A80419" w:rsidRDefault="00A80419" w:rsidP="00A80419">
      <w:pPr>
        <w:spacing w:after="0" w:line="240" w:lineRule="auto"/>
        <w:jc w:val="both"/>
        <w:rPr>
          <w:rFonts w:ascii="Arial" w:hAnsi="Arial" w:cs="Arial"/>
          <w:b/>
        </w:rPr>
      </w:pPr>
    </w:p>
    <w:p w14:paraId="16D6CF76" w14:textId="77777777" w:rsidR="00A80419" w:rsidRPr="00A80419" w:rsidRDefault="00A80419" w:rsidP="00A80419">
      <w:pPr>
        <w:spacing w:after="0" w:line="240" w:lineRule="auto"/>
        <w:jc w:val="both"/>
        <w:rPr>
          <w:rFonts w:ascii="Arial" w:hAnsi="Arial" w:cs="Arial"/>
          <w:b/>
        </w:rPr>
      </w:pPr>
      <w:r w:rsidRPr="00A80419">
        <w:rPr>
          <w:rFonts w:ascii="Arial" w:hAnsi="Arial" w:cs="Arial"/>
          <w:b/>
        </w:rPr>
        <w:t xml:space="preserve">6. Poolte kontaktisikud kokkuleppe täitmisel </w:t>
      </w:r>
    </w:p>
    <w:p w14:paraId="49E1A3A7" w14:textId="77777777" w:rsidR="00A80419" w:rsidRPr="00A80419" w:rsidRDefault="00A80419" w:rsidP="00A80419">
      <w:pPr>
        <w:spacing w:after="0" w:line="240" w:lineRule="auto"/>
        <w:jc w:val="both"/>
        <w:rPr>
          <w:rFonts w:ascii="Arial" w:hAnsi="Arial" w:cs="Arial"/>
        </w:rPr>
      </w:pPr>
      <w:r w:rsidRPr="00A80419">
        <w:rPr>
          <w:rFonts w:ascii="Arial" w:hAnsi="Arial" w:cs="Arial"/>
        </w:rPr>
        <w:t xml:space="preserve">6.1 Kaitseliidu poolt määratud kontaktisikuks kokkuleppega seotud üldinformatsiooni vahetamisel on staabiveebel Andrus Gross, </w:t>
      </w:r>
      <w:hyperlink r:id="rId10" w:history="1">
        <w:r w:rsidRPr="00A80419">
          <w:rPr>
            <w:rStyle w:val="Hperlink"/>
            <w:rFonts w:ascii="Arial" w:hAnsi="Arial" w:cs="Arial"/>
          </w:rPr>
          <w:t>andrus.gross@kaitseliit.ee</w:t>
        </w:r>
      </w:hyperlink>
      <w:r w:rsidRPr="00A80419">
        <w:rPr>
          <w:rFonts w:ascii="Arial" w:hAnsi="Arial" w:cs="Arial"/>
        </w:rPr>
        <w:t xml:space="preserve"> , +372 5855 6565. </w:t>
      </w:r>
    </w:p>
    <w:p w14:paraId="0093C248" w14:textId="1715A11C" w:rsidR="00A80419" w:rsidRPr="00A80419" w:rsidRDefault="00A80419" w:rsidP="00A80419">
      <w:pPr>
        <w:pStyle w:val="Default"/>
        <w:rPr>
          <w:rFonts w:ascii="Arial" w:hAnsi="Arial" w:cs="Arial"/>
          <w:sz w:val="22"/>
          <w:szCs w:val="22"/>
        </w:rPr>
      </w:pPr>
      <w:r w:rsidRPr="00A80419">
        <w:rPr>
          <w:rFonts w:ascii="Arial" w:hAnsi="Arial" w:cs="Arial"/>
          <w:sz w:val="22"/>
          <w:szCs w:val="22"/>
        </w:rPr>
        <w:t xml:space="preserve">6.2 </w:t>
      </w:r>
      <w:r w:rsidRPr="00A80419">
        <w:rPr>
          <w:rFonts w:ascii="Arial" w:hAnsi="Arial" w:cs="Arial"/>
          <w:color w:val="000000" w:themeColor="text1"/>
          <w:sz w:val="22"/>
          <w:szCs w:val="22"/>
        </w:rPr>
        <w:t xml:space="preserve">Kooli poolt määratud kontaktisikuks kokkuleppega seotud üldinformatsiooni vahetamisel  on </w:t>
      </w:r>
      <w:r w:rsidRPr="00A80419">
        <w:rPr>
          <w:rFonts w:ascii="Arial" w:hAnsi="Arial" w:cs="Arial"/>
          <w:sz w:val="22"/>
          <w:szCs w:val="22"/>
        </w:rPr>
        <w:t xml:space="preserve">Jorgen Jukk, </w:t>
      </w:r>
      <w:hyperlink r:id="rId11" w:history="1">
        <w:r w:rsidRPr="00A80419">
          <w:rPr>
            <w:rStyle w:val="Hperlink"/>
            <w:rFonts w:ascii="Arial" w:hAnsi="Arial" w:cs="Arial"/>
            <w:sz w:val="22"/>
            <w:szCs w:val="22"/>
          </w:rPr>
          <w:t>jorgen.jukk@kjpg.tartu.ee</w:t>
        </w:r>
      </w:hyperlink>
      <w:r w:rsidRPr="00A80419">
        <w:rPr>
          <w:rFonts w:ascii="Arial" w:hAnsi="Arial" w:cs="Arial"/>
          <w:sz w:val="22"/>
          <w:szCs w:val="22"/>
        </w:rPr>
        <w:t xml:space="preserve"> , +372 5648 8832 (nimi, ametinimetus, e-post ja telefon). </w:t>
      </w:r>
    </w:p>
    <w:p w14:paraId="4E65C815" w14:textId="77777777" w:rsidR="00A80419" w:rsidRPr="00A80419" w:rsidRDefault="00A80419" w:rsidP="00A80419">
      <w:pPr>
        <w:spacing w:after="0" w:line="240" w:lineRule="auto"/>
        <w:jc w:val="both"/>
        <w:rPr>
          <w:rFonts w:ascii="Arial" w:hAnsi="Arial" w:cs="Arial"/>
        </w:rPr>
      </w:pPr>
      <w:r w:rsidRPr="00A80419">
        <w:rPr>
          <w:rFonts w:ascii="Arial" w:hAnsi="Arial" w:cs="Arial"/>
        </w:rPr>
        <w:t>6.3 Kontaktisikute muutumisel kohustuvad pooled teineteist informeerima e-posti vahendusel viie (5) tööpäeva jooksul alates kontaktisiku muutumisest uue kontaktisiku andmetest. Kontaktisiku haiguse, puhkuse või muu eemalviibimise ajaks määravad pooled asenduskontaktisiku, kelle andmed saadetakse koheselt teisele poolele.</w:t>
      </w:r>
    </w:p>
    <w:p w14:paraId="31B9BD0C" w14:textId="77777777" w:rsidR="00A80419" w:rsidRPr="00A80419" w:rsidRDefault="00A80419" w:rsidP="00A80419">
      <w:pPr>
        <w:spacing w:after="0" w:line="240" w:lineRule="auto"/>
        <w:jc w:val="both"/>
        <w:rPr>
          <w:rFonts w:ascii="Arial" w:hAnsi="Arial" w:cs="Arial"/>
        </w:rPr>
      </w:pPr>
    </w:p>
    <w:p w14:paraId="3D965305" w14:textId="77777777" w:rsidR="00A80419" w:rsidRPr="00A80419" w:rsidRDefault="00A80419" w:rsidP="00A80419">
      <w:pPr>
        <w:spacing w:after="0" w:line="240" w:lineRule="auto"/>
        <w:jc w:val="both"/>
        <w:rPr>
          <w:rFonts w:ascii="Arial" w:hAnsi="Arial" w:cs="Arial"/>
        </w:rPr>
      </w:pPr>
      <w:r w:rsidRPr="00A80419">
        <w:rPr>
          <w:rFonts w:ascii="Arial" w:hAnsi="Arial" w:cs="Arial"/>
          <w:b/>
        </w:rPr>
        <w:t>7. Lõppsätted</w:t>
      </w:r>
    </w:p>
    <w:p w14:paraId="4AFBC29A" w14:textId="77777777" w:rsidR="00A80419" w:rsidRPr="00A80419" w:rsidRDefault="00A80419" w:rsidP="00A80419">
      <w:pPr>
        <w:spacing w:after="0" w:line="240" w:lineRule="auto"/>
        <w:jc w:val="both"/>
        <w:rPr>
          <w:rFonts w:ascii="Arial" w:hAnsi="Arial" w:cs="Arial"/>
        </w:rPr>
      </w:pPr>
      <w:r w:rsidRPr="00A80419">
        <w:rPr>
          <w:rFonts w:ascii="Arial" w:hAnsi="Arial" w:cs="Arial"/>
        </w:rPr>
        <w:t>7.1 Kokkuleppega reguleerimata küsimustes juhinduvad pooled Eesti Vabariigis kehtivatest õigusaktidest.</w:t>
      </w:r>
    </w:p>
    <w:p w14:paraId="37657B57" w14:textId="77777777" w:rsidR="00A80419" w:rsidRPr="00A80419" w:rsidRDefault="00A80419" w:rsidP="00A80419">
      <w:pPr>
        <w:spacing w:after="0" w:line="240" w:lineRule="auto"/>
        <w:jc w:val="both"/>
        <w:rPr>
          <w:rFonts w:ascii="Arial" w:hAnsi="Arial" w:cs="Arial"/>
        </w:rPr>
      </w:pPr>
      <w:r w:rsidRPr="00A80419">
        <w:rPr>
          <w:rFonts w:ascii="Arial" w:hAnsi="Arial" w:cs="Arial"/>
        </w:rPr>
        <w:t>7.2 Kokkulepet võib poolte kokkuleppel muuta. Kokkuleppe muudatused ja täiendused vormistatakse kirjalikult ja kirjutatakse alla poolte poolt ning need jõustuvad poolte poolt allakirjutamise hetkest, kui pooled ei lepi kokku teisiti.</w:t>
      </w:r>
    </w:p>
    <w:p w14:paraId="4B3999F0" w14:textId="77777777" w:rsidR="00A80419" w:rsidRPr="00A80419" w:rsidRDefault="00A80419" w:rsidP="00A80419">
      <w:pPr>
        <w:spacing w:after="0" w:line="240" w:lineRule="auto"/>
        <w:jc w:val="both"/>
        <w:rPr>
          <w:rFonts w:ascii="Arial" w:hAnsi="Arial" w:cs="Arial"/>
        </w:rPr>
      </w:pPr>
      <w:r w:rsidRPr="00A80419">
        <w:rPr>
          <w:rFonts w:ascii="Arial" w:hAnsi="Arial" w:cs="Arial"/>
        </w:rPr>
        <w:t xml:space="preserve">7.3 Poolte vahelised kokkuleppe täitmisega seotud teated peavad olema digitaalselt või paberkujul allkirjastatud, välja arvatud õiguslike tagajärgedeta informatsioonilise iseloomuga teated, mida edastatakse e-posti või telefoni teel. </w:t>
      </w:r>
    </w:p>
    <w:p w14:paraId="7BD36426" w14:textId="77777777" w:rsidR="00A80419" w:rsidRPr="00A80419" w:rsidRDefault="00A80419" w:rsidP="00A80419">
      <w:pPr>
        <w:spacing w:after="0" w:line="240" w:lineRule="auto"/>
        <w:jc w:val="both"/>
        <w:rPr>
          <w:rFonts w:ascii="Arial" w:hAnsi="Arial" w:cs="Arial"/>
        </w:rPr>
      </w:pPr>
      <w:r w:rsidRPr="00A80419">
        <w:rPr>
          <w:rFonts w:ascii="Arial" w:hAnsi="Arial" w:cs="Arial"/>
        </w:rPr>
        <w:t>7.4 Kokkuleppe täitmisest tekkivad vaidlused lahendatakse eelkõige vastastikusel mõistmisel põhinevate läbirääkimiste teel. Kui läbirääkimised ei anna tulemusi mõistliku aja jooksul, lahendatakse vaidlus kohtus vastavalt kehtivatele õigusaktidele.</w:t>
      </w:r>
    </w:p>
    <w:p w14:paraId="77B60F72" w14:textId="77777777" w:rsidR="00A80419" w:rsidRPr="00A80419" w:rsidRDefault="00A80419" w:rsidP="00A80419">
      <w:pPr>
        <w:spacing w:after="0" w:line="240" w:lineRule="auto"/>
        <w:jc w:val="both"/>
        <w:rPr>
          <w:rFonts w:ascii="Arial" w:hAnsi="Arial" w:cs="Arial"/>
        </w:rPr>
      </w:pPr>
      <w:r w:rsidRPr="00A80419">
        <w:rPr>
          <w:rFonts w:ascii="Arial" w:hAnsi="Arial" w:cs="Arial"/>
        </w:rPr>
        <w:t xml:space="preserve">7.5 Kokkulepe on allkirjastatud digitaalselt, sõlmimise kuupäevaks on hilisema allkirja andmise kuupäev. </w:t>
      </w:r>
    </w:p>
    <w:p w14:paraId="1E7B7C2E" w14:textId="77777777" w:rsidR="00A80419" w:rsidRPr="00A80419" w:rsidRDefault="00A80419" w:rsidP="00A80419">
      <w:pPr>
        <w:spacing w:after="0" w:line="240" w:lineRule="auto"/>
        <w:jc w:val="both"/>
        <w:rPr>
          <w:rFonts w:ascii="Arial" w:hAnsi="Arial" w:cs="Arial"/>
        </w:rPr>
      </w:pPr>
    </w:p>
    <w:p w14:paraId="0257BC9E" w14:textId="77777777" w:rsidR="00A80419" w:rsidRPr="00A80419" w:rsidRDefault="00A80419" w:rsidP="00A80419">
      <w:pPr>
        <w:spacing w:after="0" w:line="240" w:lineRule="auto"/>
        <w:jc w:val="both"/>
        <w:rPr>
          <w:rFonts w:ascii="Arial" w:hAnsi="Arial" w:cs="Arial"/>
          <w:b/>
        </w:rPr>
      </w:pPr>
      <w:r w:rsidRPr="00A80419">
        <w:rPr>
          <w:rFonts w:ascii="Arial" w:hAnsi="Arial" w:cs="Arial"/>
          <w:b/>
        </w:rPr>
        <w:t>8. Poolte rekvisiidid</w:t>
      </w:r>
    </w:p>
    <w:p w14:paraId="7AEBACF2" w14:textId="77777777" w:rsidR="00A80419" w:rsidRPr="00A80419" w:rsidRDefault="00A80419" w:rsidP="00A80419">
      <w:pPr>
        <w:spacing w:after="0" w:line="240" w:lineRule="auto"/>
        <w:jc w:val="both"/>
        <w:rPr>
          <w:rFonts w:ascii="Arial" w:hAnsi="Arial" w:cs="Arial"/>
          <w:b/>
          <w:color w:val="000000" w:themeColor="text1"/>
        </w:rPr>
      </w:pPr>
    </w:p>
    <w:p w14:paraId="3E56BEEC" w14:textId="39C1A131" w:rsidR="00A80419" w:rsidRPr="00A80419" w:rsidRDefault="00A80419" w:rsidP="00A80419">
      <w:pPr>
        <w:spacing w:after="0" w:line="240" w:lineRule="auto"/>
        <w:jc w:val="both"/>
        <w:rPr>
          <w:rFonts w:ascii="Arial" w:hAnsi="Arial" w:cs="Arial"/>
          <w:color w:val="000000" w:themeColor="text1"/>
        </w:rPr>
      </w:pPr>
      <w:r w:rsidRPr="00A80419">
        <w:rPr>
          <w:rFonts w:ascii="Arial" w:hAnsi="Arial" w:cs="Arial"/>
          <w:color w:val="000000" w:themeColor="text1"/>
        </w:rPr>
        <w:t>Kaitseliit</w:t>
      </w:r>
      <w:r w:rsidRPr="00A80419">
        <w:rPr>
          <w:rFonts w:ascii="Arial" w:hAnsi="Arial" w:cs="Arial"/>
          <w:color w:val="000000" w:themeColor="text1"/>
        </w:rPr>
        <w:tab/>
      </w:r>
      <w:r w:rsidRPr="00A80419">
        <w:rPr>
          <w:rFonts w:ascii="Arial" w:hAnsi="Arial" w:cs="Arial"/>
          <w:color w:val="000000" w:themeColor="text1"/>
        </w:rPr>
        <w:tab/>
      </w:r>
      <w:r w:rsidRPr="00A80419">
        <w:rPr>
          <w:rFonts w:ascii="Arial" w:hAnsi="Arial" w:cs="Arial"/>
          <w:color w:val="000000" w:themeColor="text1"/>
        </w:rPr>
        <w:tab/>
      </w:r>
      <w:r w:rsidRPr="00A80419">
        <w:rPr>
          <w:rFonts w:ascii="Arial" w:hAnsi="Arial" w:cs="Arial"/>
          <w:color w:val="000000" w:themeColor="text1"/>
        </w:rPr>
        <w:tab/>
      </w:r>
      <w:r w:rsidRPr="00A80419">
        <w:rPr>
          <w:rFonts w:ascii="Arial" w:hAnsi="Arial" w:cs="Arial"/>
          <w:color w:val="000000" w:themeColor="text1"/>
        </w:rPr>
        <w:tab/>
      </w:r>
      <w:r w:rsidRPr="00A80419">
        <w:rPr>
          <w:rFonts w:ascii="Arial" w:hAnsi="Arial" w:cs="Arial"/>
          <w:color w:val="000000" w:themeColor="text1"/>
        </w:rPr>
        <w:tab/>
      </w:r>
      <w:r w:rsidRPr="00A80419">
        <w:rPr>
          <w:rFonts w:ascii="Arial" w:hAnsi="Arial" w:cs="Arial"/>
        </w:rPr>
        <w:t>Tartu Kristjan Jaak Petersoni Gümnaasium</w:t>
      </w:r>
      <w:r w:rsidRPr="00A80419">
        <w:rPr>
          <w:rFonts w:ascii="Arial" w:hAnsi="Arial" w:cs="Arial"/>
          <w:color w:val="000000" w:themeColor="text1"/>
        </w:rPr>
        <w:tab/>
      </w:r>
      <w:r w:rsidRPr="00A80419">
        <w:rPr>
          <w:rFonts w:ascii="Arial" w:hAnsi="Arial" w:cs="Arial"/>
          <w:color w:val="000000" w:themeColor="text1"/>
        </w:rPr>
        <w:tab/>
      </w:r>
      <w:r w:rsidRPr="00A80419">
        <w:rPr>
          <w:rFonts w:ascii="Arial" w:hAnsi="Arial" w:cs="Arial"/>
          <w:color w:val="000000" w:themeColor="text1"/>
        </w:rPr>
        <w:tab/>
      </w:r>
      <w:r w:rsidRPr="00A80419">
        <w:rPr>
          <w:rFonts w:ascii="Arial" w:hAnsi="Arial" w:cs="Arial"/>
          <w:color w:val="000000" w:themeColor="text1"/>
        </w:rPr>
        <w:tab/>
      </w:r>
      <w:r w:rsidRPr="00A80419">
        <w:rPr>
          <w:rFonts w:ascii="Arial" w:hAnsi="Arial" w:cs="Arial"/>
          <w:color w:val="000000" w:themeColor="text1"/>
        </w:rPr>
        <w:tab/>
      </w:r>
      <w:r w:rsidRPr="00A80419">
        <w:rPr>
          <w:rFonts w:ascii="Arial" w:hAnsi="Arial" w:cs="Arial"/>
          <w:color w:val="000000" w:themeColor="text1"/>
        </w:rPr>
        <w:tab/>
      </w:r>
      <w:r w:rsidRPr="00A80419">
        <w:rPr>
          <w:rFonts w:ascii="Arial" w:hAnsi="Arial" w:cs="Arial"/>
          <w:color w:val="000000" w:themeColor="text1"/>
        </w:rPr>
        <w:tab/>
      </w:r>
      <w:r w:rsidRPr="00A80419">
        <w:rPr>
          <w:rFonts w:ascii="Arial" w:hAnsi="Arial" w:cs="Arial"/>
          <w:color w:val="000000" w:themeColor="text1"/>
        </w:rPr>
        <w:tab/>
      </w:r>
    </w:p>
    <w:p w14:paraId="20E729A5" w14:textId="77777777" w:rsidR="00A80419" w:rsidRPr="00A80419" w:rsidRDefault="00A80419" w:rsidP="00A80419">
      <w:pPr>
        <w:spacing w:after="0" w:line="240" w:lineRule="auto"/>
        <w:jc w:val="both"/>
        <w:rPr>
          <w:rFonts w:ascii="Arial" w:hAnsi="Arial" w:cs="Arial"/>
          <w:b/>
          <w:color w:val="000000" w:themeColor="text1"/>
        </w:rPr>
      </w:pPr>
    </w:p>
    <w:p w14:paraId="4516C743" w14:textId="77777777" w:rsidR="00A80419" w:rsidRPr="00A80419" w:rsidRDefault="00A80419" w:rsidP="00A80419">
      <w:pPr>
        <w:spacing w:after="0" w:line="240" w:lineRule="auto"/>
        <w:jc w:val="both"/>
        <w:rPr>
          <w:rFonts w:ascii="Arial" w:hAnsi="Arial" w:cs="Arial"/>
        </w:rPr>
      </w:pPr>
      <w:r w:rsidRPr="00A80419">
        <w:rPr>
          <w:rFonts w:ascii="Arial" w:hAnsi="Arial" w:cs="Arial"/>
          <w:color w:val="000000" w:themeColor="text1"/>
        </w:rPr>
        <w:t>Riia 12, Tartu</w:t>
      </w:r>
      <w:r w:rsidRPr="00A80419">
        <w:rPr>
          <w:rFonts w:ascii="Arial" w:hAnsi="Arial" w:cs="Arial"/>
          <w:color w:val="000000" w:themeColor="text1"/>
        </w:rPr>
        <w:tab/>
      </w:r>
      <w:r w:rsidRPr="00A80419">
        <w:rPr>
          <w:rFonts w:ascii="Arial" w:hAnsi="Arial" w:cs="Arial"/>
          <w:color w:val="000000" w:themeColor="text1"/>
        </w:rPr>
        <w:tab/>
      </w:r>
      <w:r w:rsidRPr="00A80419">
        <w:rPr>
          <w:rFonts w:ascii="Arial" w:hAnsi="Arial" w:cs="Arial"/>
          <w:color w:val="000000" w:themeColor="text1"/>
        </w:rPr>
        <w:tab/>
      </w:r>
      <w:r w:rsidRPr="00A80419">
        <w:rPr>
          <w:rFonts w:ascii="Arial" w:hAnsi="Arial" w:cs="Arial"/>
          <w:color w:val="000000" w:themeColor="text1"/>
        </w:rPr>
        <w:tab/>
      </w:r>
      <w:r w:rsidRPr="00A80419">
        <w:rPr>
          <w:rFonts w:ascii="Arial" w:hAnsi="Arial" w:cs="Arial"/>
          <w:color w:val="000000" w:themeColor="text1"/>
        </w:rPr>
        <w:tab/>
      </w:r>
      <w:r w:rsidRPr="00A80419">
        <w:rPr>
          <w:rFonts w:ascii="Arial" w:hAnsi="Arial" w:cs="Arial"/>
          <w:color w:val="000000" w:themeColor="text1"/>
        </w:rPr>
        <w:tab/>
      </w:r>
      <w:r w:rsidRPr="00A80419">
        <w:rPr>
          <w:rFonts w:ascii="Arial" w:hAnsi="Arial" w:cs="Arial"/>
        </w:rPr>
        <w:t xml:space="preserve">Kaunase pst 70, Tartu </w:t>
      </w:r>
    </w:p>
    <w:p w14:paraId="1E5C6561" w14:textId="7173EB10" w:rsidR="00A80419" w:rsidRPr="00A80419" w:rsidRDefault="00A80419" w:rsidP="00A80419">
      <w:pPr>
        <w:spacing w:after="0" w:line="240" w:lineRule="auto"/>
        <w:jc w:val="both"/>
        <w:rPr>
          <w:rFonts w:ascii="Arial" w:hAnsi="Arial" w:cs="Arial"/>
          <w:color w:val="000000" w:themeColor="text1"/>
        </w:rPr>
      </w:pPr>
      <w:r w:rsidRPr="00A80419">
        <w:rPr>
          <w:rFonts w:ascii="Arial" w:hAnsi="Arial" w:cs="Arial"/>
          <w:color w:val="000000" w:themeColor="text1"/>
        </w:rPr>
        <w:t>Reg. nr 74000725</w:t>
      </w:r>
      <w:r w:rsidRPr="00A80419">
        <w:rPr>
          <w:rFonts w:ascii="Arial" w:hAnsi="Arial" w:cs="Arial"/>
          <w:color w:val="000000" w:themeColor="text1"/>
        </w:rPr>
        <w:tab/>
      </w:r>
      <w:r w:rsidRPr="00A80419">
        <w:rPr>
          <w:rFonts w:ascii="Arial" w:hAnsi="Arial" w:cs="Arial"/>
          <w:color w:val="000000" w:themeColor="text1"/>
        </w:rPr>
        <w:tab/>
      </w:r>
      <w:r w:rsidRPr="00A80419">
        <w:rPr>
          <w:rFonts w:ascii="Arial" w:hAnsi="Arial" w:cs="Arial"/>
          <w:color w:val="000000" w:themeColor="text1"/>
        </w:rPr>
        <w:tab/>
      </w:r>
      <w:r w:rsidRPr="00A80419">
        <w:rPr>
          <w:rFonts w:ascii="Arial" w:hAnsi="Arial" w:cs="Arial"/>
          <w:color w:val="000000" w:themeColor="text1"/>
        </w:rPr>
        <w:tab/>
      </w:r>
      <w:r w:rsidRPr="00A80419">
        <w:rPr>
          <w:rFonts w:ascii="Arial" w:hAnsi="Arial" w:cs="Arial"/>
          <w:color w:val="000000" w:themeColor="text1"/>
        </w:rPr>
        <w:tab/>
        <w:t xml:space="preserve">Reg. nr </w:t>
      </w:r>
      <w:r w:rsidRPr="00A80419">
        <w:rPr>
          <w:rFonts w:ascii="Arial" w:hAnsi="Arial" w:cs="Arial"/>
        </w:rPr>
        <w:t>75038776</w:t>
      </w:r>
    </w:p>
    <w:p w14:paraId="59A9F189" w14:textId="3A7B95DC" w:rsidR="00A80419" w:rsidRPr="00A80419" w:rsidRDefault="00A80419" w:rsidP="00A80419">
      <w:pPr>
        <w:spacing w:after="0" w:line="240" w:lineRule="auto"/>
        <w:jc w:val="both"/>
        <w:rPr>
          <w:rFonts w:ascii="Arial" w:hAnsi="Arial" w:cs="Arial"/>
          <w:color w:val="000000" w:themeColor="text1"/>
        </w:rPr>
      </w:pPr>
      <w:r w:rsidRPr="00A80419">
        <w:rPr>
          <w:rFonts w:ascii="Arial" w:hAnsi="Arial" w:cs="Arial"/>
          <w:color w:val="000000" w:themeColor="text1"/>
        </w:rPr>
        <w:t>Tel. 717 9199</w:t>
      </w:r>
      <w:r w:rsidRPr="00A80419">
        <w:rPr>
          <w:rFonts w:ascii="Arial" w:hAnsi="Arial" w:cs="Arial"/>
          <w:color w:val="000000" w:themeColor="text1"/>
        </w:rPr>
        <w:tab/>
      </w:r>
      <w:r w:rsidRPr="00A80419">
        <w:rPr>
          <w:rFonts w:ascii="Arial" w:hAnsi="Arial" w:cs="Arial"/>
          <w:color w:val="000000" w:themeColor="text1"/>
        </w:rPr>
        <w:tab/>
      </w:r>
      <w:r w:rsidRPr="00A80419">
        <w:rPr>
          <w:rFonts w:ascii="Arial" w:hAnsi="Arial" w:cs="Arial"/>
          <w:color w:val="000000" w:themeColor="text1"/>
        </w:rPr>
        <w:tab/>
      </w:r>
      <w:r w:rsidRPr="00A80419">
        <w:rPr>
          <w:rFonts w:ascii="Arial" w:hAnsi="Arial" w:cs="Arial"/>
          <w:color w:val="000000" w:themeColor="text1"/>
        </w:rPr>
        <w:tab/>
      </w:r>
      <w:r w:rsidRPr="00A80419">
        <w:rPr>
          <w:rFonts w:ascii="Arial" w:hAnsi="Arial" w:cs="Arial"/>
          <w:color w:val="000000" w:themeColor="text1"/>
        </w:rPr>
        <w:tab/>
      </w:r>
      <w:r w:rsidRPr="00A80419">
        <w:rPr>
          <w:rFonts w:ascii="Arial" w:hAnsi="Arial" w:cs="Arial"/>
          <w:color w:val="000000" w:themeColor="text1"/>
        </w:rPr>
        <w:tab/>
        <w:t xml:space="preserve">Tel. </w:t>
      </w:r>
      <w:r w:rsidRPr="00A80419">
        <w:rPr>
          <w:rFonts w:ascii="Arial" w:hAnsi="Arial" w:cs="Arial"/>
        </w:rPr>
        <w:t>747 7077</w:t>
      </w:r>
    </w:p>
    <w:p w14:paraId="67A3F08E" w14:textId="670F5110" w:rsidR="00A80419" w:rsidRPr="00A80419" w:rsidRDefault="00A80419" w:rsidP="00A80419">
      <w:pPr>
        <w:spacing w:after="0" w:line="480" w:lineRule="auto"/>
        <w:jc w:val="both"/>
        <w:rPr>
          <w:rFonts w:ascii="Arial" w:hAnsi="Arial" w:cs="Arial"/>
          <w:color w:val="000000" w:themeColor="text1"/>
        </w:rPr>
      </w:pPr>
      <w:r w:rsidRPr="00A80419">
        <w:rPr>
          <w:rFonts w:ascii="Arial" w:hAnsi="Arial" w:cs="Arial"/>
          <w:color w:val="000000" w:themeColor="text1"/>
        </w:rPr>
        <w:t>E-post:</w:t>
      </w:r>
      <w:r w:rsidRPr="00A80419">
        <w:rPr>
          <w:rFonts w:ascii="Arial" w:hAnsi="Arial" w:cs="Arial"/>
          <w:color w:val="000000" w:themeColor="text1"/>
        </w:rPr>
        <w:tab/>
        <w:t xml:space="preserve"> </w:t>
      </w:r>
      <w:hyperlink r:id="rId12" w:history="1">
        <w:r w:rsidRPr="00A80419">
          <w:rPr>
            <w:rStyle w:val="Hperlink"/>
            <w:rFonts w:ascii="Arial" w:hAnsi="Arial" w:cs="Arial"/>
          </w:rPr>
          <w:t>tartu@kaitseliit.ee</w:t>
        </w:r>
      </w:hyperlink>
      <w:r w:rsidRPr="00A80419">
        <w:rPr>
          <w:rFonts w:ascii="Arial" w:hAnsi="Arial" w:cs="Arial"/>
          <w:color w:val="000000" w:themeColor="text1"/>
        </w:rPr>
        <w:t xml:space="preserve"> </w:t>
      </w:r>
      <w:r w:rsidRPr="00A80419">
        <w:rPr>
          <w:rFonts w:ascii="Arial" w:hAnsi="Arial" w:cs="Arial"/>
          <w:color w:val="000000" w:themeColor="text1"/>
        </w:rPr>
        <w:tab/>
      </w:r>
      <w:r w:rsidRPr="00A80419">
        <w:rPr>
          <w:rFonts w:ascii="Arial" w:hAnsi="Arial" w:cs="Arial"/>
          <w:color w:val="000000" w:themeColor="text1"/>
        </w:rPr>
        <w:tab/>
      </w:r>
      <w:r w:rsidRPr="00A80419">
        <w:rPr>
          <w:rFonts w:ascii="Arial" w:hAnsi="Arial" w:cs="Arial"/>
          <w:color w:val="000000" w:themeColor="text1"/>
        </w:rPr>
        <w:tab/>
      </w:r>
      <w:r w:rsidRPr="00A80419">
        <w:rPr>
          <w:rFonts w:ascii="Arial" w:hAnsi="Arial" w:cs="Arial"/>
          <w:color w:val="000000" w:themeColor="text1"/>
        </w:rPr>
        <w:tab/>
        <w:t xml:space="preserve">E-post: </w:t>
      </w:r>
      <w:hyperlink r:id="rId13" w:history="1">
        <w:r w:rsidRPr="00A80419">
          <w:rPr>
            <w:rStyle w:val="Hperlink"/>
            <w:rFonts w:ascii="Arial" w:hAnsi="Arial" w:cs="Arial"/>
          </w:rPr>
          <w:t>kool@kjpg.tartu.ee</w:t>
        </w:r>
      </w:hyperlink>
      <w:r w:rsidRPr="00A80419">
        <w:rPr>
          <w:rFonts w:ascii="Arial" w:hAnsi="Arial" w:cs="Arial"/>
        </w:rPr>
        <w:t xml:space="preserve"> </w:t>
      </w:r>
    </w:p>
    <w:p w14:paraId="175064FC" w14:textId="70511C74" w:rsidR="00A80419" w:rsidRPr="00A80419" w:rsidRDefault="00A80419" w:rsidP="00A80419">
      <w:pPr>
        <w:rPr>
          <w:rFonts w:ascii="Arial" w:hAnsi="Arial" w:cs="Arial"/>
          <w:color w:val="000000" w:themeColor="text1"/>
        </w:rPr>
      </w:pPr>
      <w:r w:rsidRPr="00A80419">
        <w:rPr>
          <w:rFonts w:ascii="Arial" w:hAnsi="Arial" w:cs="Arial"/>
          <w:color w:val="000000" w:themeColor="text1"/>
        </w:rPr>
        <w:t>/allkirjastatud digitaalselt/</w:t>
      </w:r>
      <w:r w:rsidRPr="00A80419">
        <w:rPr>
          <w:rFonts w:ascii="Arial" w:hAnsi="Arial" w:cs="Arial"/>
          <w:color w:val="000000" w:themeColor="text1"/>
        </w:rPr>
        <w:tab/>
      </w:r>
      <w:r w:rsidRPr="00A80419">
        <w:rPr>
          <w:rFonts w:ascii="Arial" w:hAnsi="Arial" w:cs="Arial"/>
          <w:color w:val="000000" w:themeColor="text1"/>
        </w:rPr>
        <w:tab/>
      </w:r>
      <w:r w:rsidRPr="00A80419">
        <w:rPr>
          <w:rFonts w:ascii="Arial" w:hAnsi="Arial" w:cs="Arial"/>
          <w:color w:val="000000" w:themeColor="text1"/>
        </w:rPr>
        <w:tab/>
      </w:r>
      <w:r w:rsidRPr="00A80419">
        <w:rPr>
          <w:rFonts w:ascii="Arial" w:hAnsi="Arial" w:cs="Arial"/>
          <w:color w:val="000000" w:themeColor="text1"/>
        </w:rPr>
        <w:tab/>
        <w:t>/allkirjastatud digitaalselt/</w:t>
      </w:r>
    </w:p>
    <w:p w14:paraId="023ED285" w14:textId="77777777" w:rsidR="00A80419" w:rsidRPr="00A80419" w:rsidRDefault="00A80419" w:rsidP="00A80419">
      <w:pPr>
        <w:spacing w:after="0" w:line="240" w:lineRule="auto"/>
        <w:jc w:val="both"/>
        <w:rPr>
          <w:rFonts w:ascii="Arial" w:hAnsi="Arial" w:cs="Arial"/>
          <w:color w:val="000000" w:themeColor="text1"/>
        </w:rPr>
      </w:pPr>
    </w:p>
    <w:p w14:paraId="3F1EE9EB" w14:textId="079B6876" w:rsidR="00A80419" w:rsidRPr="00A80419" w:rsidRDefault="00A80419" w:rsidP="00A80419">
      <w:pPr>
        <w:spacing w:after="0" w:line="240" w:lineRule="auto"/>
        <w:jc w:val="both"/>
        <w:rPr>
          <w:rFonts w:ascii="Arial" w:hAnsi="Arial" w:cs="Arial"/>
          <w:color w:val="000000" w:themeColor="text1"/>
        </w:rPr>
      </w:pPr>
      <w:r w:rsidRPr="00A80419">
        <w:rPr>
          <w:rFonts w:ascii="Arial" w:hAnsi="Arial" w:cs="Arial"/>
          <w:color w:val="000000" w:themeColor="text1"/>
        </w:rPr>
        <w:t>Raul Kütt</w:t>
      </w:r>
      <w:r w:rsidRPr="00A80419">
        <w:rPr>
          <w:rFonts w:ascii="Arial" w:hAnsi="Arial" w:cs="Arial"/>
          <w:color w:val="000000" w:themeColor="text1"/>
        </w:rPr>
        <w:tab/>
      </w:r>
      <w:r w:rsidRPr="00A80419">
        <w:rPr>
          <w:rFonts w:ascii="Arial" w:hAnsi="Arial" w:cs="Arial"/>
          <w:color w:val="000000" w:themeColor="text1"/>
        </w:rPr>
        <w:tab/>
      </w:r>
      <w:r w:rsidRPr="00A80419">
        <w:rPr>
          <w:rFonts w:ascii="Arial" w:hAnsi="Arial" w:cs="Arial"/>
          <w:color w:val="000000" w:themeColor="text1"/>
        </w:rPr>
        <w:tab/>
      </w:r>
      <w:r w:rsidRPr="00A80419">
        <w:rPr>
          <w:rFonts w:ascii="Arial" w:hAnsi="Arial" w:cs="Arial"/>
          <w:color w:val="000000" w:themeColor="text1"/>
        </w:rPr>
        <w:tab/>
      </w:r>
      <w:r w:rsidRPr="00A80419">
        <w:rPr>
          <w:rFonts w:ascii="Arial" w:hAnsi="Arial" w:cs="Arial"/>
          <w:color w:val="000000" w:themeColor="text1"/>
        </w:rPr>
        <w:tab/>
      </w:r>
      <w:r w:rsidRPr="00A80419">
        <w:rPr>
          <w:rFonts w:ascii="Arial" w:hAnsi="Arial" w:cs="Arial"/>
          <w:color w:val="000000" w:themeColor="text1"/>
        </w:rPr>
        <w:tab/>
      </w:r>
      <w:r w:rsidRPr="00A80419">
        <w:rPr>
          <w:rFonts w:ascii="Arial" w:hAnsi="Arial" w:cs="Arial"/>
        </w:rPr>
        <w:t>Merike Kaste</w:t>
      </w:r>
    </w:p>
    <w:p w14:paraId="2000BFA8" w14:textId="6910CCB9" w:rsidR="00A80419" w:rsidRPr="00A80419" w:rsidRDefault="00A80419" w:rsidP="00A80419">
      <w:pPr>
        <w:spacing w:after="0" w:line="240" w:lineRule="auto"/>
        <w:jc w:val="both"/>
        <w:rPr>
          <w:rFonts w:ascii="Arial" w:hAnsi="Arial" w:cs="Arial"/>
          <w:color w:val="000000" w:themeColor="text1"/>
        </w:rPr>
      </w:pPr>
      <w:r w:rsidRPr="00A80419">
        <w:rPr>
          <w:rFonts w:ascii="Arial" w:hAnsi="Arial" w:cs="Arial"/>
          <w:color w:val="000000" w:themeColor="text1"/>
        </w:rPr>
        <w:t>Tartu maleva pealik</w:t>
      </w:r>
      <w:r w:rsidRPr="00A80419">
        <w:rPr>
          <w:rFonts w:ascii="Arial" w:hAnsi="Arial" w:cs="Arial"/>
          <w:color w:val="000000" w:themeColor="text1"/>
        </w:rPr>
        <w:tab/>
      </w:r>
      <w:r w:rsidRPr="00A80419">
        <w:rPr>
          <w:rFonts w:ascii="Arial" w:hAnsi="Arial" w:cs="Arial"/>
          <w:color w:val="000000" w:themeColor="text1"/>
        </w:rPr>
        <w:tab/>
      </w:r>
      <w:r w:rsidRPr="00A80419">
        <w:rPr>
          <w:rFonts w:ascii="Arial" w:hAnsi="Arial" w:cs="Arial"/>
          <w:color w:val="000000" w:themeColor="text1"/>
        </w:rPr>
        <w:tab/>
      </w:r>
      <w:r w:rsidRPr="00A80419">
        <w:rPr>
          <w:rFonts w:ascii="Arial" w:hAnsi="Arial" w:cs="Arial"/>
          <w:color w:val="000000" w:themeColor="text1"/>
        </w:rPr>
        <w:tab/>
      </w:r>
      <w:r w:rsidRPr="00A80419">
        <w:rPr>
          <w:rFonts w:ascii="Arial" w:hAnsi="Arial" w:cs="Arial"/>
          <w:color w:val="000000" w:themeColor="text1"/>
        </w:rPr>
        <w:tab/>
      </w:r>
      <w:r w:rsidRPr="00A80419">
        <w:rPr>
          <w:rFonts w:ascii="Arial" w:hAnsi="Arial" w:cs="Arial"/>
        </w:rPr>
        <w:t>Tartu Kristjan Jaak Petersoni Gümnaasium</w:t>
      </w:r>
      <w:r w:rsidRPr="00A80419">
        <w:rPr>
          <w:rFonts w:ascii="Arial" w:hAnsi="Arial" w:cs="Arial"/>
          <w:color w:val="000000" w:themeColor="text1"/>
        </w:rPr>
        <w:t>i direktor</w:t>
      </w:r>
    </w:p>
    <w:p w14:paraId="57C54DFF" w14:textId="77777777" w:rsidR="00A80419" w:rsidRPr="00A80419" w:rsidRDefault="00A80419" w:rsidP="00A80419">
      <w:pPr>
        <w:spacing w:after="0" w:line="240" w:lineRule="auto"/>
        <w:jc w:val="both"/>
        <w:rPr>
          <w:rFonts w:ascii="Arial" w:hAnsi="Arial" w:cs="Arial"/>
        </w:rPr>
      </w:pPr>
    </w:p>
    <w:p w14:paraId="4F6D29F3" w14:textId="3E06B288" w:rsidR="00635AAE" w:rsidRPr="00A80419" w:rsidRDefault="00635AAE" w:rsidP="00A80419">
      <w:pPr>
        <w:rPr>
          <w:rFonts w:ascii="Arial" w:hAnsi="Arial" w:cs="Arial"/>
        </w:rPr>
      </w:pPr>
    </w:p>
    <w:sectPr w:rsidR="00635AAE" w:rsidRPr="00A80419" w:rsidSect="00A80419">
      <w:footerReference w:type="default" r:id="rId14"/>
      <w:pgSz w:w="11906" w:h="16838"/>
      <w:pgMar w:top="720" w:right="991" w:bottom="720"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5A1B5" w14:textId="77777777" w:rsidR="0026312B" w:rsidRDefault="0026312B" w:rsidP="00DF4666">
      <w:pPr>
        <w:spacing w:after="0" w:line="240" w:lineRule="auto"/>
      </w:pPr>
      <w:r>
        <w:separator/>
      </w:r>
    </w:p>
  </w:endnote>
  <w:endnote w:type="continuationSeparator" w:id="0">
    <w:p w14:paraId="19608255" w14:textId="77777777" w:rsidR="0026312B" w:rsidRDefault="0026312B" w:rsidP="00DF4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564520346"/>
      <w:docPartObj>
        <w:docPartGallery w:val="Page Numbers (Bottom of Page)"/>
        <w:docPartUnique/>
      </w:docPartObj>
    </w:sdtPr>
    <w:sdtEndPr>
      <w:rPr>
        <w:noProof/>
      </w:rPr>
    </w:sdtEndPr>
    <w:sdtContent>
      <w:p w14:paraId="029E6E32" w14:textId="0513004C" w:rsidR="00DF4666" w:rsidRDefault="00DF4666">
        <w:pPr>
          <w:pStyle w:val="Jalus"/>
          <w:jc w:val="right"/>
        </w:pPr>
        <w:r>
          <w:rPr>
            <w:noProof w:val="0"/>
          </w:rPr>
          <w:fldChar w:fldCharType="begin"/>
        </w:r>
        <w:r>
          <w:instrText xml:space="preserve"> PAGE   \* MERGEFORMAT </w:instrText>
        </w:r>
        <w:r>
          <w:rPr>
            <w:noProof w:val="0"/>
          </w:rPr>
          <w:fldChar w:fldCharType="separate"/>
        </w:r>
        <w:r w:rsidR="00A377A6">
          <w:t>2</w:t>
        </w:r>
        <w:r>
          <w:fldChar w:fldCharType="end"/>
        </w:r>
      </w:p>
    </w:sdtContent>
  </w:sdt>
  <w:p w14:paraId="12F6247F" w14:textId="77777777" w:rsidR="00DF4666" w:rsidRDefault="00DF4666">
    <w:pPr>
      <w:pStyle w:val="Jalu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28D3A" w14:textId="77777777" w:rsidR="0026312B" w:rsidRDefault="0026312B" w:rsidP="00DF4666">
      <w:pPr>
        <w:spacing w:after="0" w:line="240" w:lineRule="auto"/>
      </w:pPr>
      <w:r>
        <w:separator/>
      </w:r>
    </w:p>
  </w:footnote>
  <w:footnote w:type="continuationSeparator" w:id="0">
    <w:p w14:paraId="7A80D5D4" w14:textId="77777777" w:rsidR="0026312B" w:rsidRDefault="0026312B" w:rsidP="00DF46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E0328E24"/>
    <w:name w:val="WW8Num6"/>
    <w:lvl w:ilvl="0">
      <w:start w:val="2"/>
      <w:numFmt w:val="decimal"/>
      <w:lvlText w:val="%1."/>
      <w:lvlJc w:val="left"/>
      <w:pPr>
        <w:tabs>
          <w:tab w:val="num" w:pos="360"/>
        </w:tabs>
        <w:ind w:left="360" w:hanging="360"/>
      </w:pPr>
      <w:rPr>
        <w:rFonts w:cs="Times New Roman"/>
        <w:sz w:val="24"/>
        <w:szCs w:val="24"/>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8C2"/>
    <w:rsid w:val="00007DB4"/>
    <w:rsid w:val="0001015B"/>
    <w:rsid w:val="00027196"/>
    <w:rsid w:val="00030CA8"/>
    <w:rsid w:val="0005105C"/>
    <w:rsid w:val="0006282B"/>
    <w:rsid w:val="00063E93"/>
    <w:rsid w:val="00072853"/>
    <w:rsid w:val="000903C2"/>
    <w:rsid w:val="00097501"/>
    <w:rsid w:val="000A09C9"/>
    <w:rsid w:val="000A49CF"/>
    <w:rsid w:val="000B0071"/>
    <w:rsid w:val="000B7F8B"/>
    <w:rsid w:val="000C4366"/>
    <w:rsid w:val="000C70F0"/>
    <w:rsid w:val="000D45F3"/>
    <w:rsid w:val="000D4D29"/>
    <w:rsid w:val="000D55B3"/>
    <w:rsid w:val="000E22BD"/>
    <w:rsid w:val="000F29C1"/>
    <w:rsid w:val="000F2ADB"/>
    <w:rsid w:val="000F3471"/>
    <w:rsid w:val="0010422D"/>
    <w:rsid w:val="0015105B"/>
    <w:rsid w:val="00174D14"/>
    <w:rsid w:val="00190E85"/>
    <w:rsid w:val="001947AA"/>
    <w:rsid w:val="001B4C2B"/>
    <w:rsid w:val="001B61EB"/>
    <w:rsid w:val="001C4E20"/>
    <w:rsid w:val="001C500E"/>
    <w:rsid w:val="001C6D52"/>
    <w:rsid w:val="001E317B"/>
    <w:rsid w:val="001F27B0"/>
    <w:rsid w:val="00216DA1"/>
    <w:rsid w:val="00217257"/>
    <w:rsid w:val="00220ABF"/>
    <w:rsid w:val="002241B9"/>
    <w:rsid w:val="00230F35"/>
    <w:rsid w:val="00232DA2"/>
    <w:rsid w:val="00246FA7"/>
    <w:rsid w:val="0026312B"/>
    <w:rsid w:val="00282016"/>
    <w:rsid w:val="00283FF4"/>
    <w:rsid w:val="002931DF"/>
    <w:rsid w:val="002A7335"/>
    <w:rsid w:val="002C49C3"/>
    <w:rsid w:val="002D62E7"/>
    <w:rsid w:val="002E4C1A"/>
    <w:rsid w:val="002F0990"/>
    <w:rsid w:val="00306DD6"/>
    <w:rsid w:val="003141A1"/>
    <w:rsid w:val="0032371F"/>
    <w:rsid w:val="00334F0C"/>
    <w:rsid w:val="0035252F"/>
    <w:rsid w:val="003667AD"/>
    <w:rsid w:val="00373CC4"/>
    <w:rsid w:val="00376B8A"/>
    <w:rsid w:val="00390D40"/>
    <w:rsid w:val="00390E40"/>
    <w:rsid w:val="00395BD7"/>
    <w:rsid w:val="003A1600"/>
    <w:rsid w:val="003A2FED"/>
    <w:rsid w:val="003B646E"/>
    <w:rsid w:val="003D111E"/>
    <w:rsid w:val="003D643F"/>
    <w:rsid w:val="003E2042"/>
    <w:rsid w:val="004031FB"/>
    <w:rsid w:val="00413AD5"/>
    <w:rsid w:val="00413D3C"/>
    <w:rsid w:val="00417E0A"/>
    <w:rsid w:val="00434F2D"/>
    <w:rsid w:val="0044377F"/>
    <w:rsid w:val="0044634A"/>
    <w:rsid w:val="00454641"/>
    <w:rsid w:val="00454E44"/>
    <w:rsid w:val="004635C7"/>
    <w:rsid w:val="0046371F"/>
    <w:rsid w:val="004730EB"/>
    <w:rsid w:val="004774E8"/>
    <w:rsid w:val="00492BB8"/>
    <w:rsid w:val="00496364"/>
    <w:rsid w:val="004965B5"/>
    <w:rsid w:val="00496BED"/>
    <w:rsid w:val="004A220D"/>
    <w:rsid w:val="004A2944"/>
    <w:rsid w:val="004A60AA"/>
    <w:rsid w:val="004B25C0"/>
    <w:rsid w:val="004C6F5E"/>
    <w:rsid w:val="004D1C83"/>
    <w:rsid w:val="004D2445"/>
    <w:rsid w:val="004D5E63"/>
    <w:rsid w:val="004E2C83"/>
    <w:rsid w:val="004E3BDB"/>
    <w:rsid w:val="004E7930"/>
    <w:rsid w:val="004F272E"/>
    <w:rsid w:val="00507404"/>
    <w:rsid w:val="00510634"/>
    <w:rsid w:val="00512920"/>
    <w:rsid w:val="0051354C"/>
    <w:rsid w:val="0051513B"/>
    <w:rsid w:val="005312E8"/>
    <w:rsid w:val="00551331"/>
    <w:rsid w:val="005517A8"/>
    <w:rsid w:val="00573C50"/>
    <w:rsid w:val="005A5654"/>
    <w:rsid w:val="005A7A9F"/>
    <w:rsid w:val="005C2075"/>
    <w:rsid w:val="005C4EFD"/>
    <w:rsid w:val="005E084D"/>
    <w:rsid w:val="005E27B6"/>
    <w:rsid w:val="005E2E44"/>
    <w:rsid w:val="005E4E60"/>
    <w:rsid w:val="005E6822"/>
    <w:rsid w:val="005F025A"/>
    <w:rsid w:val="005F1D51"/>
    <w:rsid w:val="00602BE7"/>
    <w:rsid w:val="006060B8"/>
    <w:rsid w:val="00607D59"/>
    <w:rsid w:val="0061692C"/>
    <w:rsid w:val="00622FB0"/>
    <w:rsid w:val="00632311"/>
    <w:rsid w:val="00634AAC"/>
    <w:rsid w:val="00635AAE"/>
    <w:rsid w:val="0064176E"/>
    <w:rsid w:val="0064469E"/>
    <w:rsid w:val="0066065C"/>
    <w:rsid w:val="00667C8D"/>
    <w:rsid w:val="006725E9"/>
    <w:rsid w:val="00674020"/>
    <w:rsid w:val="00675394"/>
    <w:rsid w:val="00675676"/>
    <w:rsid w:val="00681A0F"/>
    <w:rsid w:val="00682D21"/>
    <w:rsid w:val="00686157"/>
    <w:rsid w:val="00692936"/>
    <w:rsid w:val="006A3C5A"/>
    <w:rsid w:val="006A465D"/>
    <w:rsid w:val="006B11E9"/>
    <w:rsid w:val="006B4EA0"/>
    <w:rsid w:val="006D5249"/>
    <w:rsid w:val="006F0F42"/>
    <w:rsid w:val="006F558E"/>
    <w:rsid w:val="007007D7"/>
    <w:rsid w:val="00704C8B"/>
    <w:rsid w:val="00712C15"/>
    <w:rsid w:val="007204E2"/>
    <w:rsid w:val="0072152F"/>
    <w:rsid w:val="007236CC"/>
    <w:rsid w:val="0072392B"/>
    <w:rsid w:val="007408FA"/>
    <w:rsid w:val="007438AC"/>
    <w:rsid w:val="00745CD9"/>
    <w:rsid w:val="0076192A"/>
    <w:rsid w:val="00766ED0"/>
    <w:rsid w:val="00771458"/>
    <w:rsid w:val="00773A1A"/>
    <w:rsid w:val="00792B1B"/>
    <w:rsid w:val="00795762"/>
    <w:rsid w:val="00796BC1"/>
    <w:rsid w:val="007A3887"/>
    <w:rsid w:val="007A5CF6"/>
    <w:rsid w:val="007B1EC4"/>
    <w:rsid w:val="007B3210"/>
    <w:rsid w:val="007B7729"/>
    <w:rsid w:val="007C3D42"/>
    <w:rsid w:val="007C5834"/>
    <w:rsid w:val="007C69A0"/>
    <w:rsid w:val="007D3906"/>
    <w:rsid w:val="007D77D2"/>
    <w:rsid w:val="007E0E07"/>
    <w:rsid w:val="007E2A21"/>
    <w:rsid w:val="007E404C"/>
    <w:rsid w:val="007E709E"/>
    <w:rsid w:val="007F5929"/>
    <w:rsid w:val="007F5C31"/>
    <w:rsid w:val="00802A77"/>
    <w:rsid w:val="00807425"/>
    <w:rsid w:val="008074E9"/>
    <w:rsid w:val="00813C3B"/>
    <w:rsid w:val="00823B36"/>
    <w:rsid w:val="00824649"/>
    <w:rsid w:val="00825E42"/>
    <w:rsid w:val="0083417B"/>
    <w:rsid w:val="00843017"/>
    <w:rsid w:val="00844A94"/>
    <w:rsid w:val="00852F42"/>
    <w:rsid w:val="008534B1"/>
    <w:rsid w:val="00853C50"/>
    <w:rsid w:val="008573BB"/>
    <w:rsid w:val="00863BBF"/>
    <w:rsid w:val="00873A0D"/>
    <w:rsid w:val="00881126"/>
    <w:rsid w:val="00895D2B"/>
    <w:rsid w:val="00896D33"/>
    <w:rsid w:val="008B15F3"/>
    <w:rsid w:val="008E2E94"/>
    <w:rsid w:val="008E79BF"/>
    <w:rsid w:val="008F1D99"/>
    <w:rsid w:val="009000DA"/>
    <w:rsid w:val="00900BE3"/>
    <w:rsid w:val="00914DD4"/>
    <w:rsid w:val="0091555B"/>
    <w:rsid w:val="00916E7E"/>
    <w:rsid w:val="0093190D"/>
    <w:rsid w:val="00937693"/>
    <w:rsid w:val="00943C80"/>
    <w:rsid w:val="009531F9"/>
    <w:rsid w:val="00955CB8"/>
    <w:rsid w:val="00982AD5"/>
    <w:rsid w:val="00983C11"/>
    <w:rsid w:val="009852AF"/>
    <w:rsid w:val="009B7738"/>
    <w:rsid w:val="009C5707"/>
    <w:rsid w:val="009D3519"/>
    <w:rsid w:val="009D6FE1"/>
    <w:rsid w:val="009F5C0D"/>
    <w:rsid w:val="00A007C4"/>
    <w:rsid w:val="00A021D4"/>
    <w:rsid w:val="00A03DA4"/>
    <w:rsid w:val="00A064BC"/>
    <w:rsid w:val="00A377A6"/>
    <w:rsid w:val="00A43D89"/>
    <w:rsid w:val="00A44004"/>
    <w:rsid w:val="00A507E0"/>
    <w:rsid w:val="00A55031"/>
    <w:rsid w:val="00A65DF3"/>
    <w:rsid w:val="00A80419"/>
    <w:rsid w:val="00A831A1"/>
    <w:rsid w:val="00A83375"/>
    <w:rsid w:val="00A924AD"/>
    <w:rsid w:val="00A95B45"/>
    <w:rsid w:val="00AA62D6"/>
    <w:rsid w:val="00AB2A2D"/>
    <w:rsid w:val="00AB5808"/>
    <w:rsid w:val="00AB6119"/>
    <w:rsid w:val="00AC3310"/>
    <w:rsid w:val="00AD09E6"/>
    <w:rsid w:val="00AD0D06"/>
    <w:rsid w:val="00AD7B35"/>
    <w:rsid w:val="00AE3B9A"/>
    <w:rsid w:val="00AF2DCE"/>
    <w:rsid w:val="00AF35BF"/>
    <w:rsid w:val="00AF7368"/>
    <w:rsid w:val="00B061FF"/>
    <w:rsid w:val="00B316A4"/>
    <w:rsid w:val="00B56DAF"/>
    <w:rsid w:val="00B7064B"/>
    <w:rsid w:val="00B81314"/>
    <w:rsid w:val="00B96216"/>
    <w:rsid w:val="00BA2393"/>
    <w:rsid w:val="00BB5315"/>
    <w:rsid w:val="00BC5485"/>
    <w:rsid w:val="00BC704D"/>
    <w:rsid w:val="00BD2EF7"/>
    <w:rsid w:val="00BD43F7"/>
    <w:rsid w:val="00BF4567"/>
    <w:rsid w:val="00BF645B"/>
    <w:rsid w:val="00BF7930"/>
    <w:rsid w:val="00C02E40"/>
    <w:rsid w:val="00C0331E"/>
    <w:rsid w:val="00C12C78"/>
    <w:rsid w:val="00C17C9A"/>
    <w:rsid w:val="00C26821"/>
    <w:rsid w:val="00C326F0"/>
    <w:rsid w:val="00C33D16"/>
    <w:rsid w:val="00C35706"/>
    <w:rsid w:val="00C46B7F"/>
    <w:rsid w:val="00C54BFF"/>
    <w:rsid w:val="00C66A7F"/>
    <w:rsid w:val="00CE5CF0"/>
    <w:rsid w:val="00CE6A11"/>
    <w:rsid w:val="00CF2FB7"/>
    <w:rsid w:val="00CF57F8"/>
    <w:rsid w:val="00D059DC"/>
    <w:rsid w:val="00D11ACF"/>
    <w:rsid w:val="00D22CE2"/>
    <w:rsid w:val="00D2513C"/>
    <w:rsid w:val="00D304FF"/>
    <w:rsid w:val="00D3434F"/>
    <w:rsid w:val="00D37F9C"/>
    <w:rsid w:val="00D41222"/>
    <w:rsid w:val="00D42EA9"/>
    <w:rsid w:val="00D44B6D"/>
    <w:rsid w:val="00D53EE5"/>
    <w:rsid w:val="00D60B85"/>
    <w:rsid w:val="00D61861"/>
    <w:rsid w:val="00D6518A"/>
    <w:rsid w:val="00D76937"/>
    <w:rsid w:val="00D828C2"/>
    <w:rsid w:val="00D82BA9"/>
    <w:rsid w:val="00D85B8C"/>
    <w:rsid w:val="00D978BA"/>
    <w:rsid w:val="00DD4B82"/>
    <w:rsid w:val="00DD5F2C"/>
    <w:rsid w:val="00DE0299"/>
    <w:rsid w:val="00DF4140"/>
    <w:rsid w:val="00DF4666"/>
    <w:rsid w:val="00E04A12"/>
    <w:rsid w:val="00E07FE3"/>
    <w:rsid w:val="00E13697"/>
    <w:rsid w:val="00E14717"/>
    <w:rsid w:val="00E15867"/>
    <w:rsid w:val="00E25465"/>
    <w:rsid w:val="00E261AF"/>
    <w:rsid w:val="00E40E94"/>
    <w:rsid w:val="00E41DBF"/>
    <w:rsid w:val="00E43A9B"/>
    <w:rsid w:val="00E444A9"/>
    <w:rsid w:val="00E5312A"/>
    <w:rsid w:val="00E566AC"/>
    <w:rsid w:val="00E5697C"/>
    <w:rsid w:val="00E75360"/>
    <w:rsid w:val="00E96289"/>
    <w:rsid w:val="00EA5F4C"/>
    <w:rsid w:val="00EB010D"/>
    <w:rsid w:val="00EB6228"/>
    <w:rsid w:val="00EC5C9D"/>
    <w:rsid w:val="00EC7222"/>
    <w:rsid w:val="00EE10FD"/>
    <w:rsid w:val="00EE45E6"/>
    <w:rsid w:val="00EE4BBD"/>
    <w:rsid w:val="00EE5D90"/>
    <w:rsid w:val="00EF28C8"/>
    <w:rsid w:val="00F37FBF"/>
    <w:rsid w:val="00F54A2C"/>
    <w:rsid w:val="00F65321"/>
    <w:rsid w:val="00F67239"/>
    <w:rsid w:val="00F709E2"/>
    <w:rsid w:val="00F92C00"/>
    <w:rsid w:val="00F95293"/>
    <w:rsid w:val="00FA1A4D"/>
    <w:rsid w:val="00FA4E5B"/>
    <w:rsid w:val="00FA4F3C"/>
    <w:rsid w:val="00FC2B6D"/>
    <w:rsid w:val="00FE40DF"/>
    <w:rsid w:val="00FF0051"/>
    <w:rsid w:val="00FF4C7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4C03"/>
  <w15:chartTrackingRefBased/>
  <w15:docId w15:val="{220EF2C5-982C-44D6-BE25-E6C6655B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noProo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507404"/>
    <w:rPr>
      <w:color w:val="0563C1" w:themeColor="hyperlink"/>
      <w:u w:val="single"/>
    </w:rPr>
  </w:style>
  <w:style w:type="paragraph" w:styleId="Pis">
    <w:name w:val="header"/>
    <w:basedOn w:val="Normaallaad"/>
    <w:link w:val="PisMrk"/>
    <w:uiPriority w:val="99"/>
    <w:unhideWhenUsed/>
    <w:rsid w:val="00DF4666"/>
    <w:pPr>
      <w:tabs>
        <w:tab w:val="center" w:pos="4536"/>
        <w:tab w:val="right" w:pos="9072"/>
      </w:tabs>
      <w:spacing w:after="0" w:line="240" w:lineRule="auto"/>
    </w:pPr>
  </w:style>
  <w:style w:type="character" w:customStyle="1" w:styleId="PisMrk">
    <w:name w:val="Päis Märk"/>
    <w:basedOn w:val="Liguvaikefont"/>
    <w:link w:val="Pis"/>
    <w:uiPriority w:val="99"/>
    <w:rsid w:val="00DF4666"/>
    <w:rPr>
      <w:noProof/>
    </w:rPr>
  </w:style>
  <w:style w:type="paragraph" w:styleId="Jalus">
    <w:name w:val="footer"/>
    <w:basedOn w:val="Normaallaad"/>
    <w:link w:val="JalusMrk"/>
    <w:uiPriority w:val="99"/>
    <w:unhideWhenUsed/>
    <w:rsid w:val="00DF4666"/>
    <w:pPr>
      <w:tabs>
        <w:tab w:val="center" w:pos="4536"/>
        <w:tab w:val="right" w:pos="9072"/>
      </w:tabs>
      <w:spacing w:after="0" w:line="240" w:lineRule="auto"/>
    </w:pPr>
  </w:style>
  <w:style w:type="character" w:customStyle="1" w:styleId="JalusMrk">
    <w:name w:val="Jalus Märk"/>
    <w:basedOn w:val="Liguvaikefont"/>
    <w:link w:val="Jalus"/>
    <w:uiPriority w:val="99"/>
    <w:rsid w:val="00DF4666"/>
    <w:rPr>
      <w:noProof/>
    </w:rPr>
  </w:style>
  <w:style w:type="paragraph" w:styleId="Jutumullitekst">
    <w:name w:val="Balloon Text"/>
    <w:basedOn w:val="Normaallaad"/>
    <w:link w:val="JutumullitekstMrk"/>
    <w:uiPriority w:val="99"/>
    <w:semiHidden/>
    <w:unhideWhenUsed/>
    <w:rsid w:val="007B7729"/>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B7729"/>
    <w:rPr>
      <w:rFonts w:ascii="Segoe UI" w:hAnsi="Segoe UI" w:cs="Segoe UI"/>
      <w:noProof/>
      <w:sz w:val="18"/>
      <w:szCs w:val="18"/>
    </w:rPr>
  </w:style>
  <w:style w:type="character" w:styleId="Kommentaariviide">
    <w:name w:val="annotation reference"/>
    <w:basedOn w:val="Liguvaikefont"/>
    <w:uiPriority w:val="99"/>
    <w:semiHidden/>
    <w:unhideWhenUsed/>
    <w:rsid w:val="00D11ACF"/>
    <w:rPr>
      <w:sz w:val="16"/>
      <w:szCs w:val="16"/>
    </w:rPr>
  </w:style>
  <w:style w:type="paragraph" w:styleId="Kommentaaritekst">
    <w:name w:val="annotation text"/>
    <w:basedOn w:val="Normaallaad"/>
    <w:link w:val="KommentaaritekstMrk"/>
    <w:uiPriority w:val="99"/>
    <w:semiHidden/>
    <w:unhideWhenUsed/>
    <w:rsid w:val="00D11ACF"/>
    <w:pPr>
      <w:spacing w:line="240" w:lineRule="auto"/>
    </w:pPr>
    <w:rPr>
      <w:sz w:val="20"/>
      <w:szCs w:val="20"/>
    </w:rPr>
  </w:style>
  <w:style w:type="character" w:customStyle="1" w:styleId="KommentaaritekstMrk">
    <w:name w:val="Kommentaari tekst Märk"/>
    <w:basedOn w:val="Liguvaikefont"/>
    <w:link w:val="Kommentaaritekst"/>
    <w:uiPriority w:val="99"/>
    <w:semiHidden/>
    <w:rsid w:val="00D11ACF"/>
    <w:rPr>
      <w:noProof/>
      <w:sz w:val="20"/>
      <w:szCs w:val="20"/>
    </w:rPr>
  </w:style>
  <w:style w:type="paragraph" w:styleId="Kommentaariteema">
    <w:name w:val="annotation subject"/>
    <w:basedOn w:val="Kommentaaritekst"/>
    <w:next w:val="Kommentaaritekst"/>
    <w:link w:val="KommentaariteemaMrk"/>
    <w:uiPriority w:val="99"/>
    <w:semiHidden/>
    <w:unhideWhenUsed/>
    <w:rsid w:val="00D11ACF"/>
    <w:rPr>
      <w:b/>
      <w:bCs/>
    </w:rPr>
  </w:style>
  <w:style w:type="character" w:customStyle="1" w:styleId="KommentaariteemaMrk">
    <w:name w:val="Kommentaari teema Märk"/>
    <w:basedOn w:val="KommentaaritekstMrk"/>
    <w:link w:val="Kommentaariteema"/>
    <w:uiPriority w:val="99"/>
    <w:semiHidden/>
    <w:rsid w:val="00D11ACF"/>
    <w:rPr>
      <w:b/>
      <w:bCs/>
      <w:noProof/>
      <w:sz w:val="20"/>
      <w:szCs w:val="20"/>
    </w:rPr>
  </w:style>
  <w:style w:type="paragraph" w:styleId="Loendilik">
    <w:name w:val="List Paragraph"/>
    <w:basedOn w:val="Normaallaad"/>
    <w:uiPriority w:val="34"/>
    <w:qFormat/>
    <w:rsid w:val="00283FF4"/>
    <w:pPr>
      <w:ind w:left="720"/>
      <w:contextualSpacing/>
    </w:pPr>
  </w:style>
  <w:style w:type="paragraph" w:customStyle="1" w:styleId="Default">
    <w:name w:val="Default"/>
    <w:rsid w:val="00A8041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684958">
      <w:bodyDiv w:val="1"/>
      <w:marLeft w:val="0"/>
      <w:marRight w:val="0"/>
      <w:marTop w:val="0"/>
      <w:marBottom w:val="0"/>
      <w:divBdr>
        <w:top w:val="none" w:sz="0" w:space="0" w:color="auto"/>
        <w:left w:val="none" w:sz="0" w:space="0" w:color="auto"/>
        <w:bottom w:val="none" w:sz="0" w:space="0" w:color="auto"/>
        <w:right w:val="none" w:sz="0" w:space="0" w:color="auto"/>
      </w:divBdr>
    </w:div>
    <w:div w:id="180974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ool@kjpg.tartu.e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artu@kaitseliit.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rgen.jukk@kjpg.tartu.e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drus.gross@kaitseliit.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a8ee4fc8-837c-483d-81ef-3dfa32847a65">
      <Terms xmlns="http://schemas.microsoft.com/office/infopath/2007/PartnerControls"/>
    </TaxKeywordTaxHTField>
    <TaxCatchAll xmlns="a8ee4fc8-837c-483d-81ef-3dfa32847a65"/>
    <Valdkond xmlns="8251ccb9-cde8-4183-93f1-cc9c5e89f7fd">448;#Välilaagri läbiviimine|b0fadbf4-254a-40d9-be92-80fb970278b1</Valdkond>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2C51859E9D01A4294209275EE2DC19E" ma:contentTypeVersion="4" ma:contentTypeDescription="Loo uus dokument" ma:contentTypeScope="" ma:versionID="d5985cec0e0ca5b225de19afe0a371e8">
  <xsd:schema xmlns:xsd="http://www.w3.org/2001/XMLSchema" xmlns:xs="http://www.w3.org/2001/XMLSchema" xmlns:p="http://schemas.microsoft.com/office/2006/metadata/properties" xmlns:ns2="8251ccb9-cde8-4183-93f1-cc9c5e89f7fd" xmlns:ns3="a8ee4fc8-837c-483d-81ef-3dfa32847a65" targetNamespace="http://schemas.microsoft.com/office/2006/metadata/properties" ma:root="true" ma:fieldsID="4e43726ad02f6aff16e3644cb6887da5" ns2:_="" ns3:_="">
    <xsd:import namespace="8251ccb9-cde8-4183-93f1-cc9c5e89f7fd"/>
    <xsd:import namespace="a8ee4fc8-837c-483d-81ef-3dfa32847a65"/>
    <xsd:element name="properties">
      <xsd:complexType>
        <xsd:sequence>
          <xsd:element name="documentManagement">
            <xsd:complexType>
              <xsd:all>
                <xsd:element ref="ns2:Valdkond"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1ccb9-cde8-4183-93f1-cc9c5e89f7fd" elementFormDefault="qualified">
    <xsd:import namespace="http://schemas.microsoft.com/office/2006/documentManagement/types"/>
    <xsd:import namespace="http://schemas.microsoft.com/office/infopath/2007/PartnerControls"/>
    <xsd:element name="Valdkond" ma:index="8" nillable="true" ma:displayName="Valdkond" ma:format="RadioButtons" ma:internalName="Valdkond">
      <xsd:simpleType>
        <xsd:restriction base="dms:Choice">
          <xsd:enumeration value="Sõjaväeline väljaõpe"/>
          <xsd:enumeration value="Riigikaitseõpetus"/>
          <xsd:enumeration value="Riigikaitseõpetuse eelarve"/>
          <xsd:enumeration value="Ohutus"/>
          <xsd:enumeration value="Erialaväljaõpe"/>
          <xsd:enumeration value="VÕPIS"/>
        </xsd:restriction>
      </xsd:simpleType>
    </xsd:element>
  </xsd:schema>
  <xsd:schema xmlns:xsd="http://www.w3.org/2001/XMLSchema" xmlns:xs="http://www.w3.org/2001/XMLSchema" xmlns:dms="http://schemas.microsoft.com/office/2006/documentManagement/types" xmlns:pc="http://schemas.microsoft.com/office/infopath/2007/PartnerControls" targetNamespace="a8ee4fc8-837c-483d-81ef-3dfa32847a65"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Ettevõtte märksõnad" ma:fieldId="{23f27201-bee3-471e-b2e7-b64fd8b7ca38}" ma:taxonomyMulti="true" ma:sspId="5e71c30e-1cc3-4d38-9da9-f9e01e8a0bb2"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50ad3a34-aad0-47f8-8f82-0d099556503e}" ma:internalName="TaxCatchAll" ma:showField="CatchAllData" ma:web="a8ee4fc8-837c-483d-81ef-3dfa32847a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BB062F-852C-41CB-96B7-B457F4841BE8}">
  <ds:schemaRefs>
    <ds:schemaRef ds:uri="http://schemas.microsoft.com/sharepoint/v3/contenttype/forms"/>
  </ds:schemaRefs>
</ds:datastoreItem>
</file>

<file path=customXml/itemProps2.xml><?xml version="1.0" encoding="utf-8"?>
<ds:datastoreItem xmlns:ds="http://schemas.openxmlformats.org/officeDocument/2006/customXml" ds:itemID="{79700D04-3DA2-4C8A-A27A-03ABCA30B896}">
  <ds:schemaRefs>
    <ds:schemaRef ds:uri="http://schemas.microsoft.com/office/2006/metadata/properties"/>
    <ds:schemaRef ds:uri="http://schemas.microsoft.com/office/infopath/2007/PartnerControls"/>
    <ds:schemaRef ds:uri="a8ee4fc8-837c-483d-81ef-3dfa32847a65"/>
    <ds:schemaRef ds:uri="8251ccb9-cde8-4183-93f1-cc9c5e89f7fd"/>
  </ds:schemaRefs>
</ds:datastoreItem>
</file>

<file path=customXml/itemProps3.xml><?xml version="1.0" encoding="utf-8"?>
<ds:datastoreItem xmlns:ds="http://schemas.openxmlformats.org/officeDocument/2006/customXml" ds:itemID="{AA176D18-3562-4FE4-9380-6310C2D4E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1ccb9-cde8-4183-93f1-cc9c5e89f7fd"/>
    <ds:schemaRef ds:uri="a8ee4fc8-837c-483d-81ef-3dfa32847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965</Words>
  <Characters>5602</Characters>
  <Application>Microsoft Office Word</Application>
  <DocSecurity>0</DocSecurity>
  <Lines>46</Lines>
  <Paragraphs>13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Reelika Semjonov</dc:creator>
  <cp:keywords/>
  <dc:description/>
  <cp:lastModifiedBy>Ingrid Hansar</cp:lastModifiedBy>
  <cp:revision>10</cp:revision>
  <cp:lastPrinted>2021-05-19T12:22:00Z</cp:lastPrinted>
  <dcterms:created xsi:type="dcterms:W3CDTF">2023-02-12T15:40:00Z</dcterms:created>
  <dcterms:modified xsi:type="dcterms:W3CDTF">2024-03-05T12:06:00Z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0x010100B2C51859E9D01A4294209275EE2DC19E</vt:lpwstr>
  </property>
  <property fmtid="{D5CDD505-2E9C-101B-9397-08002B2CF9AE}" pid="3" name="_dlc_DocIdItemGuid">
    <vt:lpwstr>f3630676-da45-4347-8fc6-1cc3b655231f</vt:lpwstr>
  </property>
  <property fmtid="{D5CDD505-2E9C-101B-9397-08002B2CF9AE}" pid="4" name="TaxKeyword">
    <vt:lpwstr/>
  </property>
  <property fmtid="{D5CDD505-2E9C-101B-9397-08002B2CF9AE}" pid="5" name="Valdkond">
    <vt:lpwstr>448;#Välilaagri läbiviimine|b0fadbf4-254a-40d9-be92-80fb970278b1</vt:lpwstr>
  </property>
</Properties>
</file>